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7C9C" w14:textId="77777777" w:rsidR="00DB4279" w:rsidRPr="00AB1F29" w:rsidRDefault="00DB4279" w:rsidP="00DB4279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</w:rPr>
      </w:pPr>
      <w:r w:rsidRPr="00DB4279">
        <w:rPr>
          <w:rFonts w:eastAsia="Calibri" w:cs="Calibri"/>
          <w:b/>
          <w:bCs/>
          <w:color w:val="000000"/>
          <w:sz w:val="24"/>
        </w:rPr>
        <w:t xml:space="preserve">DEKLARACJA CHĘCI UDZIAŁU W PROJEKCIE </w:t>
      </w:r>
      <w:r>
        <w:rPr>
          <w:rFonts w:eastAsia="Calibri" w:cs="Calibri"/>
          <w:b/>
          <w:bCs/>
          <w:color w:val="000000"/>
          <w:sz w:val="24"/>
        </w:rPr>
        <w:br/>
      </w:r>
      <w:r w:rsidR="00CC3AFD" w:rsidRPr="00AB1F29">
        <w:rPr>
          <w:rFonts w:cs="Calibri"/>
          <w:i/>
        </w:rPr>
        <w:t>pt</w:t>
      </w:r>
      <w:r w:rsidR="00DC5E95" w:rsidRPr="00AB1F29">
        <w:rPr>
          <w:rFonts w:cs="Calibri"/>
          <w:i/>
        </w:rPr>
        <w:t>.</w:t>
      </w:r>
      <w:r w:rsidR="00CC3AFD" w:rsidRPr="00AB1F29">
        <w:rPr>
          <w:rFonts w:cs="Calibri"/>
          <w:i/>
        </w:rPr>
        <w:t xml:space="preserve"> </w:t>
      </w:r>
      <w:bookmarkStart w:id="0" w:name="_Hlk517693298"/>
      <w:r w:rsidR="00094C0B" w:rsidRPr="00AB1F29">
        <w:rPr>
          <w:rFonts w:cs="Calibri"/>
          <w:b/>
          <w:i/>
        </w:rPr>
        <w:t>„Rozwijamy kompetencje cyfrowe w gminie Świlcza</w:t>
      </w:r>
      <w:bookmarkEnd w:id="0"/>
      <w:r w:rsidR="00DC5E95" w:rsidRPr="00AB1F29">
        <w:rPr>
          <w:rFonts w:cs="Calibri"/>
          <w:b/>
          <w:i/>
        </w:rPr>
        <w:t xml:space="preserve">” </w:t>
      </w:r>
      <w:r w:rsidR="00094C0B" w:rsidRPr="00AB1F29">
        <w:rPr>
          <w:rFonts w:cs="Calibri"/>
          <w:i/>
        </w:rPr>
        <w:t xml:space="preserve">współfinansowanego ze środków Unii Europejskiej w ramach Programu Operacyjnego Polska Cyfrowa na lata 2014-2020, </w:t>
      </w:r>
    </w:p>
    <w:p w14:paraId="4D337C9D" w14:textId="77777777" w:rsidR="00DB4279" w:rsidRPr="00AB1F29" w:rsidRDefault="00094C0B" w:rsidP="00DB4279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</w:rPr>
      </w:pPr>
      <w:r w:rsidRPr="00AB1F29">
        <w:rPr>
          <w:rFonts w:cs="Calibri"/>
          <w:i/>
        </w:rPr>
        <w:t>Oś priorytetowa nr III: Cyfrowe kompetencje społeczeństwa</w:t>
      </w:r>
    </w:p>
    <w:p w14:paraId="4D337C9E" w14:textId="77777777" w:rsidR="00094C0B" w:rsidRPr="00AB1F29" w:rsidRDefault="00094C0B" w:rsidP="00DB4279">
      <w:pPr>
        <w:autoSpaceDE w:val="0"/>
        <w:autoSpaceDN w:val="0"/>
        <w:adjustRightInd w:val="0"/>
        <w:spacing w:line="240" w:lineRule="auto"/>
        <w:jc w:val="center"/>
        <w:rPr>
          <w:rFonts w:cs="Calibri"/>
          <w:i/>
        </w:rPr>
      </w:pPr>
      <w:r w:rsidRPr="00AB1F29">
        <w:rPr>
          <w:rFonts w:cs="Calibri"/>
          <w:i/>
        </w:rPr>
        <w:t>Działanie 3.1: „Działania szkoleniowe na rzecz rozwoju kompetencji cyfrowych”</w:t>
      </w:r>
    </w:p>
    <w:p w14:paraId="4D337C9F" w14:textId="77777777" w:rsidR="00DB4279" w:rsidRDefault="00DB4279" w:rsidP="00DC5E95">
      <w:pPr>
        <w:tabs>
          <w:tab w:val="left" w:pos="714"/>
        </w:tabs>
        <w:autoSpaceDE w:val="0"/>
        <w:autoSpaceDN w:val="0"/>
        <w:adjustRightInd w:val="0"/>
        <w:spacing w:line="240" w:lineRule="auto"/>
        <w:jc w:val="center"/>
        <w:rPr>
          <w:rFonts w:eastAsia="Calibri" w:cs="Calibri"/>
          <w:b/>
          <w:bCs/>
          <w:color w:val="000000"/>
          <w:sz w:val="24"/>
        </w:rPr>
      </w:pPr>
      <w:r w:rsidRPr="00DB4279">
        <w:rPr>
          <w:rFonts w:eastAsia="Calibri" w:cs="Calibri"/>
          <w:b/>
          <w:bCs/>
          <w:color w:val="000000"/>
          <w:sz w:val="24"/>
        </w:rPr>
        <w:t>WRAZ Z POTWIERDZENIEM SP</w:t>
      </w:r>
      <w:r>
        <w:rPr>
          <w:rFonts w:eastAsia="Calibri" w:cs="Calibri"/>
          <w:b/>
          <w:bCs/>
          <w:color w:val="000000"/>
          <w:sz w:val="24"/>
        </w:rPr>
        <w:t>EŁNIENIA KRYTERIÓW PROJEKTOWYCH</w:t>
      </w:r>
    </w:p>
    <w:p w14:paraId="4D337CA0" w14:textId="77777777" w:rsidR="00AB1F29" w:rsidRDefault="00AB1F29" w:rsidP="00DC5E95">
      <w:pPr>
        <w:tabs>
          <w:tab w:val="left" w:pos="714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</w:p>
    <w:p w14:paraId="4D337CA1" w14:textId="77777777" w:rsidR="00AB1F29" w:rsidRDefault="00AB1F29" w:rsidP="00DC5E95">
      <w:pPr>
        <w:tabs>
          <w:tab w:val="left" w:pos="714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AB1F29">
        <w:rPr>
          <w:rFonts w:cs="Calibri"/>
        </w:rPr>
        <w:t xml:space="preserve">* Wszystkie pola formularza należy wypełnić czytelnie (elektronicznie lub odręcznie). </w:t>
      </w:r>
    </w:p>
    <w:p w14:paraId="4D337CA2" w14:textId="77777777" w:rsidR="00AB1F29" w:rsidRDefault="00AB1F29" w:rsidP="00DC5E95">
      <w:pPr>
        <w:tabs>
          <w:tab w:val="left" w:pos="714"/>
        </w:tabs>
        <w:autoSpaceDE w:val="0"/>
        <w:autoSpaceDN w:val="0"/>
        <w:adjustRightInd w:val="0"/>
        <w:spacing w:line="240" w:lineRule="auto"/>
        <w:jc w:val="center"/>
        <w:rPr>
          <w:rFonts w:cs="Calibri"/>
        </w:rPr>
      </w:pPr>
      <w:r w:rsidRPr="00AB1F29">
        <w:rPr>
          <w:rFonts w:cs="Calibri"/>
        </w:rPr>
        <w:t xml:space="preserve">Właściwe odpowiedzi proszę zaznaczyć znakiem </w:t>
      </w:r>
      <w:r w:rsidRPr="006B3F71">
        <w:rPr>
          <w:rFonts w:cs="Calibri"/>
          <w:b/>
        </w:rPr>
        <w:t>X</w:t>
      </w:r>
      <w:r w:rsidRPr="00AB1F29">
        <w:rPr>
          <w:rFonts w:cs="Calibri"/>
        </w:rPr>
        <w:t>.</w:t>
      </w:r>
    </w:p>
    <w:p w14:paraId="4D337CA3" w14:textId="77777777" w:rsidR="00401CCD" w:rsidRPr="00F15050" w:rsidRDefault="00CC3AFD" w:rsidP="00F15050">
      <w:pPr>
        <w:widowControl w:val="0"/>
        <w:autoSpaceDE w:val="0"/>
        <w:autoSpaceDN w:val="0"/>
        <w:adjustRightInd w:val="0"/>
        <w:spacing w:line="282" w:lineRule="auto"/>
        <w:jc w:val="both"/>
        <w:rPr>
          <w:rFonts w:ascii="Arial" w:hAnsi="Arial" w:cs="Arial"/>
          <w:sz w:val="10"/>
          <w:szCs w:val="1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337D2F" wp14:editId="4D337D30">
                <wp:simplePos x="0" y="0"/>
                <wp:positionH relativeFrom="column">
                  <wp:posOffset>-880745</wp:posOffset>
                </wp:positionH>
                <wp:positionV relativeFrom="paragraph">
                  <wp:posOffset>9029064</wp:posOffset>
                </wp:positionV>
                <wp:extent cx="7515225" cy="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058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35pt;margin-top:710.95pt;width:59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" strokecolor="#1f3763 [1608]"/>
            </w:pict>
          </mc:Fallback>
        </mc:AlternateConten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1560"/>
        <w:gridCol w:w="1417"/>
        <w:gridCol w:w="1134"/>
        <w:gridCol w:w="1276"/>
        <w:gridCol w:w="1134"/>
      </w:tblGrid>
      <w:tr w:rsidR="00DC5E95" w:rsidRPr="00F15050" w14:paraId="4D337CA5" w14:textId="77777777" w:rsidTr="006B3F71">
        <w:trPr>
          <w:trHeight w:val="42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  <w:vAlign w:val="center"/>
          </w:tcPr>
          <w:p w14:paraId="4D337CA4" w14:textId="77777777" w:rsidR="00DC5E95" w:rsidRPr="00F15050" w:rsidRDefault="00F15050" w:rsidP="00892500">
            <w:pPr>
              <w:pStyle w:val="Akapitzlist"/>
              <w:tabs>
                <w:tab w:val="left" w:pos="4065"/>
              </w:tabs>
              <w:spacing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050">
              <w:rPr>
                <w:rFonts w:cstheme="minorHAnsi"/>
                <w:b/>
                <w:sz w:val="24"/>
                <w:szCs w:val="24"/>
              </w:rPr>
              <w:t>DANE OSOBOWE</w:t>
            </w:r>
            <w:r w:rsidR="00892500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892500" w:rsidRPr="00F15050">
              <w:rPr>
                <w:rFonts w:cstheme="minorHAnsi"/>
                <w:b/>
                <w:bCs/>
                <w:color w:val="000000"/>
              </w:rPr>
              <w:t>MIEJSCE ZAMIESZKANIA</w:t>
            </w:r>
            <w:r w:rsidR="00892500" w:rsidRPr="00F15050">
              <w:rPr>
                <w:rStyle w:val="Odwoanieprzypisudolnego"/>
                <w:rFonts w:cstheme="minorHAnsi"/>
                <w:b/>
                <w:bCs/>
                <w:color w:val="000000"/>
              </w:rPr>
              <w:footnoteReference w:id="1"/>
            </w:r>
            <w:r w:rsidR="00892500" w:rsidRPr="00F15050">
              <w:rPr>
                <w:rFonts w:cstheme="minorHAnsi"/>
                <w:b/>
                <w:bCs/>
                <w:color w:val="000000"/>
              </w:rPr>
              <w:t>/ DANE KONTAKTOWE</w:t>
            </w:r>
          </w:p>
        </w:tc>
      </w:tr>
      <w:tr w:rsidR="00F15050" w:rsidRPr="00F15050" w14:paraId="4D337CA8" w14:textId="77777777" w:rsidTr="006B3F71">
        <w:trPr>
          <w:jc w:val="center"/>
        </w:trPr>
        <w:tc>
          <w:tcPr>
            <w:tcW w:w="2830" w:type="dxa"/>
            <w:gridSpan w:val="3"/>
            <w:shd w:val="clear" w:color="auto" w:fill="F2F2F2" w:themeFill="background1" w:themeFillShade="F2"/>
          </w:tcPr>
          <w:p w14:paraId="4D337CA6" w14:textId="77777777" w:rsidR="00DC5E95" w:rsidRPr="00F15050" w:rsidRDefault="001C73E0" w:rsidP="001C73E0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Pan/Pani - i</w:t>
            </w:r>
            <w:r w:rsidR="00DC5E95" w:rsidRPr="00F15050">
              <w:rPr>
                <w:rFonts w:cstheme="minorHAnsi"/>
              </w:rPr>
              <w:t>mię</w:t>
            </w:r>
            <w:r w:rsidR="00892500">
              <w:rPr>
                <w:rFonts w:cstheme="minorHAnsi"/>
              </w:rPr>
              <w:t xml:space="preserve"> i nazwisko</w:t>
            </w:r>
            <w:r w:rsidR="00297713">
              <w:rPr>
                <w:rFonts w:cstheme="minorHAnsi"/>
              </w:rPr>
              <w:t>:</w:t>
            </w:r>
          </w:p>
        </w:tc>
        <w:tc>
          <w:tcPr>
            <w:tcW w:w="6521" w:type="dxa"/>
            <w:gridSpan w:val="5"/>
          </w:tcPr>
          <w:p w14:paraId="4D337CA7" w14:textId="77777777" w:rsidR="00DC5E95" w:rsidRPr="00F15050" w:rsidRDefault="00DC5E95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</w:tr>
      <w:tr w:rsidR="00F15050" w:rsidRPr="00F15050" w14:paraId="4D337CAB" w14:textId="77777777" w:rsidTr="006B3F71">
        <w:trPr>
          <w:trHeight w:val="24"/>
          <w:jc w:val="center"/>
        </w:trPr>
        <w:tc>
          <w:tcPr>
            <w:tcW w:w="2830" w:type="dxa"/>
            <w:gridSpan w:val="3"/>
            <w:shd w:val="clear" w:color="auto" w:fill="F2F2F2" w:themeFill="background1" w:themeFillShade="F2"/>
          </w:tcPr>
          <w:p w14:paraId="4D337CA9" w14:textId="77777777" w:rsidR="00DC5E95" w:rsidRPr="00F15050" w:rsidRDefault="00DC5E95" w:rsidP="00297713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Kod pocztowy</w:t>
            </w:r>
            <w:r w:rsidR="00297713">
              <w:rPr>
                <w:rFonts w:cstheme="minorHAnsi"/>
              </w:rPr>
              <w:t>, miejscowość:</w:t>
            </w:r>
          </w:p>
        </w:tc>
        <w:tc>
          <w:tcPr>
            <w:tcW w:w="6521" w:type="dxa"/>
            <w:gridSpan w:val="5"/>
          </w:tcPr>
          <w:p w14:paraId="4D337CAA" w14:textId="77777777" w:rsidR="00DC5E95" w:rsidRPr="00F15050" w:rsidRDefault="00DC5E95" w:rsidP="00892500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97713" w:rsidRPr="00F15050" w14:paraId="4D337CB2" w14:textId="77777777" w:rsidTr="006B3F71">
        <w:trPr>
          <w:trHeight w:val="2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D337CAC" w14:textId="77777777" w:rsidR="00297713" w:rsidRPr="002B28D3" w:rsidRDefault="00297713" w:rsidP="00AF7C4A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Ulica:</w:t>
            </w:r>
          </w:p>
        </w:tc>
        <w:tc>
          <w:tcPr>
            <w:tcW w:w="3544" w:type="dxa"/>
            <w:gridSpan w:val="3"/>
          </w:tcPr>
          <w:p w14:paraId="4D337CAD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337CAE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  <w:r w:rsidRPr="00F15050">
              <w:rPr>
                <w:rFonts w:cstheme="minorHAnsi"/>
              </w:rPr>
              <w:t>Nr domu:</w:t>
            </w:r>
          </w:p>
        </w:tc>
        <w:tc>
          <w:tcPr>
            <w:tcW w:w="1134" w:type="dxa"/>
          </w:tcPr>
          <w:p w14:paraId="4D337CAF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D337CB0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  <w:r w:rsidRPr="00F15050">
              <w:rPr>
                <w:rFonts w:cstheme="minorHAnsi"/>
              </w:rPr>
              <w:t>Nr lokalu:</w:t>
            </w:r>
          </w:p>
        </w:tc>
        <w:tc>
          <w:tcPr>
            <w:tcW w:w="1134" w:type="dxa"/>
          </w:tcPr>
          <w:p w14:paraId="4D337CB1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</w:tr>
      <w:tr w:rsidR="00F15050" w:rsidRPr="00F15050" w14:paraId="4D337CB5" w14:textId="77777777" w:rsidTr="006B3F71">
        <w:trPr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</w:tcPr>
          <w:p w14:paraId="4D337CB3" w14:textId="77777777" w:rsidR="00DC5E95" w:rsidRPr="00F15050" w:rsidRDefault="00DC5E95" w:rsidP="00297713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Gmina</w:t>
            </w:r>
            <w:r w:rsidR="00297713">
              <w:rPr>
                <w:rFonts w:cstheme="minorHAnsi"/>
              </w:rPr>
              <w:t>:</w:t>
            </w:r>
          </w:p>
        </w:tc>
        <w:tc>
          <w:tcPr>
            <w:tcW w:w="7229" w:type="dxa"/>
            <w:gridSpan w:val="6"/>
          </w:tcPr>
          <w:p w14:paraId="4D337CB4" w14:textId="77777777" w:rsidR="00DC5E95" w:rsidRPr="00F15050" w:rsidRDefault="00DC5E95" w:rsidP="00892500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97713" w:rsidRPr="00F15050" w14:paraId="4D337CBA" w14:textId="77777777" w:rsidTr="006B3F71">
        <w:trPr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</w:tcPr>
          <w:p w14:paraId="4D337CB6" w14:textId="77777777" w:rsidR="00297713" w:rsidRPr="00F15050" w:rsidRDefault="00297713" w:rsidP="00297713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Telefon kontaktowy</w:t>
            </w:r>
            <w:r>
              <w:rPr>
                <w:rFonts w:cstheme="minorHAnsi"/>
              </w:rPr>
              <w:t>:</w:t>
            </w:r>
          </w:p>
        </w:tc>
        <w:tc>
          <w:tcPr>
            <w:tcW w:w="2268" w:type="dxa"/>
            <w:gridSpan w:val="2"/>
          </w:tcPr>
          <w:p w14:paraId="4D337CB7" w14:textId="77777777" w:rsidR="00297713" w:rsidRPr="00F15050" w:rsidRDefault="00297713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337CB8" w14:textId="77777777" w:rsidR="00297713" w:rsidRPr="00F15050" w:rsidRDefault="00297713" w:rsidP="00297713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Adres e-mail</w:t>
            </w:r>
            <w:r>
              <w:rPr>
                <w:rFonts w:cstheme="minorHAnsi"/>
              </w:rPr>
              <w:t>:</w:t>
            </w:r>
          </w:p>
        </w:tc>
        <w:tc>
          <w:tcPr>
            <w:tcW w:w="3544" w:type="dxa"/>
            <w:gridSpan w:val="3"/>
          </w:tcPr>
          <w:p w14:paraId="4D337CB9" w14:textId="77777777" w:rsidR="00297713" w:rsidRPr="00F15050" w:rsidRDefault="00297713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</w:tr>
      <w:tr w:rsidR="00DC5E95" w:rsidRPr="00F15050" w14:paraId="4D337CBC" w14:textId="77777777" w:rsidTr="006B3F71">
        <w:trPr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BB" w14:textId="77777777" w:rsidR="00DC5E95" w:rsidRPr="00F15050" w:rsidRDefault="00DC5E95" w:rsidP="002977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5050">
              <w:rPr>
                <w:rFonts w:cstheme="minorHAnsi"/>
                <w:b/>
                <w:bCs/>
                <w:color w:val="000000"/>
              </w:rPr>
              <w:t>ADRES DO KORESPONDENCJI</w:t>
            </w:r>
            <w:r w:rsidR="0029771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297713">
              <w:rPr>
                <w:rFonts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(wypełnić </w:t>
            </w:r>
            <w:r w:rsidR="00BA6952" w:rsidRPr="00297713">
              <w:rPr>
                <w:rFonts w:cstheme="minorHAnsi"/>
                <w:i/>
                <w:iCs/>
                <w:color w:val="000000"/>
                <w:sz w:val="18"/>
                <w:szCs w:val="18"/>
                <w:u w:val="single"/>
              </w:rPr>
              <w:t>jedynie, gdy</w:t>
            </w:r>
            <w:r w:rsidRPr="00297713">
              <w:rPr>
                <w:rFonts w:cstheme="minorHAnsi"/>
                <w:i/>
                <w:iCs/>
                <w:color w:val="000000"/>
                <w:sz w:val="18"/>
                <w:szCs w:val="18"/>
                <w:u w:val="single"/>
              </w:rPr>
              <w:t xml:space="preserve"> jest inny adres niż wskazany </w:t>
            </w:r>
            <w:r w:rsidR="00BA6952" w:rsidRPr="00297713">
              <w:rPr>
                <w:rFonts w:cstheme="minorHAnsi"/>
                <w:i/>
                <w:iCs/>
                <w:color w:val="000000"/>
                <w:sz w:val="18"/>
                <w:szCs w:val="18"/>
                <w:u w:val="single"/>
              </w:rPr>
              <w:t>powyżej)</w:t>
            </w:r>
          </w:p>
        </w:tc>
      </w:tr>
      <w:tr w:rsidR="00297713" w:rsidRPr="00F15050" w14:paraId="4D337CC3" w14:textId="77777777" w:rsidTr="006B3F71">
        <w:trPr>
          <w:trHeight w:val="24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4D337CBD" w14:textId="77777777" w:rsidR="00297713" w:rsidRPr="002B28D3" w:rsidRDefault="00297713" w:rsidP="00AF7C4A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Ulica:</w:t>
            </w:r>
          </w:p>
        </w:tc>
        <w:tc>
          <w:tcPr>
            <w:tcW w:w="3544" w:type="dxa"/>
            <w:gridSpan w:val="3"/>
          </w:tcPr>
          <w:p w14:paraId="4D337CBE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337CBF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  <w:r w:rsidRPr="00F15050">
              <w:rPr>
                <w:rFonts w:cstheme="minorHAnsi"/>
              </w:rPr>
              <w:t>Nr domu:</w:t>
            </w:r>
          </w:p>
        </w:tc>
        <w:tc>
          <w:tcPr>
            <w:tcW w:w="1134" w:type="dxa"/>
          </w:tcPr>
          <w:p w14:paraId="4D337CC0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D337CC1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  <w:r w:rsidRPr="00F15050">
              <w:rPr>
                <w:rFonts w:cstheme="minorHAnsi"/>
              </w:rPr>
              <w:t>Nr lokalu:</w:t>
            </w:r>
          </w:p>
        </w:tc>
        <w:tc>
          <w:tcPr>
            <w:tcW w:w="1134" w:type="dxa"/>
          </w:tcPr>
          <w:p w14:paraId="4D337CC2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</w:tr>
      <w:tr w:rsidR="00297713" w:rsidRPr="00F15050" w14:paraId="4D337CC6" w14:textId="77777777" w:rsidTr="006B3F71">
        <w:trPr>
          <w:trHeight w:val="24"/>
          <w:jc w:val="center"/>
        </w:trPr>
        <w:tc>
          <w:tcPr>
            <w:tcW w:w="2830" w:type="dxa"/>
            <w:gridSpan w:val="3"/>
            <w:shd w:val="clear" w:color="auto" w:fill="F2F2F2" w:themeFill="background1" w:themeFillShade="F2"/>
          </w:tcPr>
          <w:p w14:paraId="4D337CC4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right"/>
              <w:rPr>
                <w:rFonts w:cstheme="minorHAnsi"/>
              </w:rPr>
            </w:pPr>
            <w:r w:rsidRPr="00F15050">
              <w:rPr>
                <w:rFonts w:cstheme="minorHAnsi"/>
              </w:rPr>
              <w:t>Kod pocztowy</w:t>
            </w:r>
            <w:r>
              <w:rPr>
                <w:rFonts w:cstheme="minorHAnsi"/>
              </w:rPr>
              <w:t>, miejscowość:</w:t>
            </w:r>
          </w:p>
        </w:tc>
        <w:tc>
          <w:tcPr>
            <w:tcW w:w="6521" w:type="dxa"/>
            <w:gridSpan w:val="5"/>
          </w:tcPr>
          <w:p w14:paraId="4D337CC5" w14:textId="77777777" w:rsidR="00297713" w:rsidRPr="00F15050" w:rsidRDefault="00297713" w:rsidP="00AF7C4A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297713" w:rsidRPr="00F15050" w14:paraId="4D337CC8" w14:textId="77777777" w:rsidTr="006B3F71">
        <w:trPr>
          <w:trHeight w:val="24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C7" w14:textId="77777777" w:rsidR="00297713" w:rsidRPr="00297713" w:rsidRDefault="00297713" w:rsidP="00892500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297713">
              <w:rPr>
                <w:rFonts w:cstheme="minorHAnsi"/>
                <w:b/>
              </w:rPr>
              <w:t>DODATKOWE INFORMACJE O UCZESTNIKU</w:t>
            </w:r>
          </w:p>
        </w:tc>
      </w:tr>
      <w:tr w:rsidR="00DC5E95" w:rsidRPr="00F15050" w14:paraId="4D337CD0" w14:textId="77777777" w:rsidTr="006B3F71">
        <w:trPr>
          <w:trHeight w:val="308"/>
          <w:jc w:val="center"/>
        </w:trPr>
        <w:tc>
          <w:tcPr>
            <w:tcW w:w="9351" w:type="dxa"/>
            <w:gridSpan w:val="8"/>
          </w:tcPr>
          <w:p w14:paraId="4D337CC9" w14:textId="77777777" w:rsid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Osoba z niepełno</w:t>
            </w:r>
            <w:r w:rsidR="00175EF7" w:rsidRPr="00175EF7">
              <w:rPr>
                <w:rFonts w:cstheme="minorHAnsi"/>
              </w:rPr>
              <w:t>sprawnościami w rozumieniu ustawy z dnia 27 s</w:t>
            </w:r>
            <w:r>
              <w:rPr>
                <w:rFonts w:cstheme="minorHAnsi"/>
              </w:rPr>
              <w:t xml:space="preserve">ierpnia 1997 r. o rehabilitacji </w:t>
            </w:r>
            <w:r w:rsidR="00175EF7" w:rsidRPr="00175EF7">
              <w:rPr>
                <w:rFonts w:cstheme="minorHAnsi"/>
              </w:rPr>
              <w:t xml:space="preserve">zawodowej i społecznej oraz zatrudnianiu osób niepełnosprawnych (Dz. U. </w:t>
            </w:r>
            <w:proofErr w:type="gramStart"/>
            <w:r w:rsidR="00175EF7" w:rsidRPr="00175EF7">
              <w:rPr>
                <w:rFonts w:cstheme="minorHAnsi"/>
              </w:rPr>
              <w:t>z</w:t>
            </w:r>
            <w:proofErr w:type="gramEnd"/>
            <w:r w:rsidR="00175EF7" w:rsidRPr="00175EF7">
              <w:rPr>
                <w:rFonts w:cstheme="minorHAnsi"/>
              </w:rPr>
              <w:t xml:space="preserve"> 2011 r. Nr 127, poz. </w:t>
            </w:r>
            <w:r>
              <w:rPr>
                <w:rFonts w:cstheme="minorHAnsi"/>
              </w:rPr>
              <w:t>721, z</w:t>
            </w:r>
            <w:r w:rsidR="006B3F7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późn. </w:t>
            </w:r>
            <w:proofErr w:type="gramStart"/>
            <w:r>
              <w:rPr>
                <w:rFonts w:cstheme="minorHAnsi"/>
              </w:rPr>
              <w:t>zm</w:t>
            </w:r>
            <w:proofErr w:type="gramEnd"/>
            <w:r>
              <w:rPr>
                <w:rFonts w:cstheme="minorHAnsi"/>
              </w:rPr>
              <w:t xml:space="preserve">.), i/lub osoby z zaburzeniami psychicznymi, w rozumieniu ustawy </w:t>
            </w:r>
            <w:r w:rsidR="00175EF7" w:rsidRPr="00175EF7">
              <w:rPr>
                <w:rFonts w:cstheme="minorHAnsi"/>
              </w:rPr>
              <w:t>z dnia 19 sierpnia 1994 r. o</w:t>
            </w:r>
            <w:r w:rsidR="006B3F7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ochronie zdrowia psychicznego </w:t>
            </w:r>
            <w:r w:rsidR="00175EF7" w:rsidRPr="00175EF7">
              <w:rPr>
                <w:rFonts w:cstheme="minorHAnsi"/>
              </w:rPr>
              <w:t>(Dz. U. z 2016 r., poz. 546):</w:t>
            </w:r>
            <w:r>
              <w:rPr>
                <w:rFonts w:cstheme="minorHAnsi"/>
              </w:rPr>
              <w:t xml:space="preserve">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proofErr w:type="gramStart"/>
            <w:r>
              <w:rPr>
                <w:rFonts w:cstheme="minorHAnsi"/>
                <w:b/>
              </w:rPr>
              <w:t>NIE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     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>TAK</w:t>
            </w:r>
            <w:proofErr w:type="gramEnd"/>
          </w:p>
          <w:p w14:paraId="4D337CCA" w14:textId="77777777" w:rsid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</w:p>
          <w:p w14:paraId="4D337CCB" w14:textId="77777777" w:rsidR="001C73E0" w:rsidRP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  <w:i/>
              </w:rPr>
            </w:pPr>
            <w:r w:rsidRPr="001C73E0">
              <w:rPr>
                <w:rFonts w:cstheme="minorHAnsi"/>
                <w:i/>
              </w:rPr>
              <w:t xml:space="preserve">Jeśli zaznaczono „TAK”, wówczas należy wskazać dodatkowe potrzeby związane z uczestnictwem </w:t>
            </w:r>
            <w:r>
              <w:rPr>
                <w:rFonts w:cstheme="minorHAnsi"/>
                <w:i/>
              </w:rPr>
              <w:br/>
            </w:r>
            <w:r w:rsidRPr="001C73E0">
              <w:rPr>
                <w:rFonts w:cstheme="minorHAnsi"/>
                <w:i/>
              </w:rPr>
              <w:t xml:space="preserve">w projekcie wynikające z posiadanej niepełnosprawności, </w:t>
            </w:r>
            <w:r w:rsidR="002535BB" w:rsidRPr="001C73E0">
              <w:rPr>
                <w:rFonts w:cstheme="minorHAnsi"/>
                <w:i/>
              </w:rPr>
              <w:t>tak, aby</w:t>
            </w:r>
            <w:r w:rsidRPr="001C73E0">
              <w:rPr>
                <w:rFonts w:cstheme="minorHAnsi"/>
                <w:i/>
              </w:rPr>
              <w:t xml:space="preserve"> w ramach zasady racjonalnych usprawnień dostosować planowaną ścieżkę wsparcia do potrzeb danej osoby -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</w:t>
            </w:r>
            <w:r>
              <w:rPr>
                <w:rFonts w:cstheme="minorHAnsi"/>
                <w:i/>
              </w:rPr>
              <w:t>, inne</w:t>
            </w:r>
            <w:r w:rsidRPr="001C73E0">
              <w:rPr>
                <w:rFonts w:cstheme="minorHAnsi"/>
                <w:i/>
              </w:rPr>
              <w:t xml:space="preserve"> - </w:t>
            </w:r>
            <w:r w:rsidRPr="001C73E0">
              <w:rPr>
                <w:rFonts w:cstheme="minorHAnsi"/>
                <w:i/>
                <w:u w:val="single"/>
              </w:rPr>
              <w:t xml:space="preserve">proszę </w:t>
            </w:r>
            <w:r w:rsidR="002535BB" w:rsidRPr="001C73E0">
              <w:rPr>
                <w:rFonts w:cstheme="minorHAnsi"/>
                <w:i/>
                <w:u w:val="single"/>
              </w:rPr>
              <w:t>podać, jakie</w:t>
            </w:r>
            <w:r w:rsidRPr="001C73E0">
              <w:rPr>
                <w:rFonts w:cstheme="minorHAnsi"/>
                <w:i/>
                <w:u w:val="single"/>
              </w:rPr>
              <w:t xml:space="preserve"> </w:t>
            </w:r>
            <w:r>
              <w:rPr>
                <w:rFonts w:cstheme="minorHAnsi"/>
                <w:i/>
                <w:u w:val="single"/>
              </w:rPr>
              <w:t xml:space="preserve">potrzeby związane z niepełnosprawnością </w:t>
            </w:r>
            <w:r w:rsidRPr="001C73E0">
              <w:rPr>
                <w:rFonts w:cstheme="minorHAnsi"/>
                <w:i/>
                <w:u w:val="single"/>
              </w:rPr>
              <w:t>należy zapewnić Pani/Panu, aby wziąć udział w szkoleniach:</w:t>
            </w:r>
            <w:r w:rsidRPr="001C73E0">
              <w:rPr>
                <w:rFonts w:cstheme="minorHAnsi"/>
                <w:i/>
              </w:rPr>
              <w:t xml:space="preserve"> </w:t>
            </w:r>
          </w:p>
          <w:p w14:paraId="4D337CCC" w14:textId="77777777" w:rsidR="001C73E0" w:rsidRP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</w:p>
          <w:p w14:paraId="4D337CCD" w14:textId="77777777" w:rsidR="001C73E0" w:rsidRP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  <w:r w:rsidRPr="001C73E0">
              <w:rPr>
                <w:rFonts w:cstheme="minorHAnsi"/>
              </w:rPr>
              <w:t>__________________________</w:t>
            </w:r>
            <w:r>
              <w:rPr>
                <w:rFonts w:cstheme="minorHAnsi"/>
              </w:rPr>
              <w:t>_____________</w:t>
            </w:r>
            <w:r w:rsidRPr="001C73E0">
              <w:rPr>
                <w:rFonts w:cstheme="minorHAnsi"/>
              </w:rPr>
              <w:t>___________________________________________</w:t>
            </w:r>
          </w:p>
          <w:p w14:paraId="4D337CCE" w14:textId="77777777" w:rsidR="001C73E0" w:rsidRPr="001C73E0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cstheme="minorHAnsi"/>
              </w:rPr>
            </w:pPr>
          </w:p>
          <w:p w14:paraId="4D337CCF" w14:textId="77777777" w:rsidR="001C73E0" w:rsidRPr="00162145" w:rsidRDefault="001C73E0" w:rsidP="001C73E0">
            <w:pPr>
              <w:tabs>
                <w:tab w:val="left" w:pos="4065"/>
              </w:tabs>
              <w:spacing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C73E0">
              <w:rPr>
                <w:rFonts w:cstheme="minorHAnsi"/>
              </w:rPr>
              <w:t>_______________________________________</w:t>
            </w:r>
            <w:r>
              <w:rPr>
                <w:rFonts w:cstheme="minorHAnsi"/>
              </w:rPr>
              <w:t>_____________</w:t>
            </w:r>
            <w:r w:rsidRPr="001C73E0">
              <w:rPr>
                <w:rFonts w:cstheme="minorHAnsi"/>
              </w:rPr>
              <w:t>______________________________</w:t>
            </w:r>
          </w:p>
        </w:tc>
      </w:tr>
      <w:tr w:rsidR="00297713" w:rsidRPr="00F15050" w14:paraId="4D337CD3" w14:textId="77777777" w:rsidTr="006B3F71">
        <w:trPr>
          <w:trHeight w:val="581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D1" w14:textId="77777777" w:rsidR="00297713" w:rsidRDefault="00297713" w:rsidP="00D504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WYBÓR MODUŁU SZKOLENIOWEGO</w:t>
            </w:r>
          </w:p>
          <w:p w14:paraId="4D337CD2" w14:textId="77777777" w:rsidR="00297713" w:rsidRDefault="00D504DF" w:rsidP="00D504D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D504DF">
              <w:rPr>
                <w:rFonts w:cstheme="minorHAnsi"/>
                <w:i/>
                <w:iCs/>
                <w:sz w:val="18"/>
                <w:szCs w:val="18"/>
              </w:rPr>
              <w:t>Kandydat/Kandydatka może wziąć udział w wielu modułach szkoleniowych, wybierając za pomocą skali punktowej (od 1-7) to szkolenie, w którym chce wziąć udział, przy czym 1 - jest to szkolenie, którym Kandydat/ka jest najbardziej zainteresowany/a, natomiast 7 to ostatnie, w jakim chciałby/chciałaby wziąć udział.</w:t>
            </w:r>
          </w:p>
        </w:tc>
      </w:tr>
      <w:tr w:rsidR="00D504DF" w:rsidRPr="00F15050" w14:paraId="4D337CD6" w14:textId="77777777" w:rsidTr="006B3F71">
        <w:trPr>
          <w:jc w:val="center"/>
        </w:trPr>
        <w:tc>
          <w:tcPr>
            <w:tcW w:w="4390" w:type="dxa"/>
            <w:gridSpan w:val="4"/>
            <w:shd w:val="clear" w:color="auto" w:fill="F2F2F2" w:themeFill="background1" w:themeFillShade="F2"/>
            <w:vAlign w:val="center"/>
          </w:tcPr>
          <w:p w14:paraId="4D337CD4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Skala punktowa od 1 do 7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14:paraId="4D337CD5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Rodzaj szkolenia</w:t>
            </w:r>
          </w:p>
        </w:tc>
      </w:tr>
      <w:tr w:rsidR="00D504DF" w:rsidRPr="00F15050" w14:paraId="4D337CD9" w14:textId="77777777" w:rsidTr="006B3F71">
        <w:trPr>
          <w:trHeight w:val="51"/>
          <w:jc w:val="center"/>
        </w:trPr>
        <w:tc>
          <w:tcPr>
            <w:tcW w:w="4390" w:type="dxa"/>
            <w:gridSpan w:val="4"/>
          </w:tcPr>
          <w:p w14:paraId="4D337CD7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D8" w14:textId="77777777" w:rsidR="00D504DF" w:rsidRPr="00D504DF" w:rsidRDefault="00D504DF" w:rsidP="00CD10B8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Rodzic w Internecie</w:t>
            </w:r>
          </w:p>
        </w:tc>
      </w:tr>
      <w:tr w:rsidR="00D504DF" w:rsidRPr="00F15050" w14:paraId="4D337CDC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DA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DB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Mój biznes w sieci</w:t>
            </w:r>
          </w:p>
        </w:tc>
      </w:tr>
      <w:tr w:rsidR="00D504DF" w:rsidRPr="00F15050" w14:paraId="4D337CDF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DD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DE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Moje finanse i transakcje w sieci</w:t>
            </w:r>
          </w:p>
        </w:tc>
      </w:tr>
      <w:tr w:rsidR="00D504DF" w:rsidRPr="00F15050" w14:paraId="4D337CE2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E0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E1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Działam w sieciach społecznościowych</w:t>
            </w:r>
          </w:p>
        </w:tc>
      </w:tr>
      <w:tr w:rsidR="00D504DF" w:rsidRPr="00F15050" w14:paraId="4D337CE5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E3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E4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Tworzę własną stronę internetową (blog)</w:t>
            </w:r>
          </w:p>
        </w:tc>
      </w:tr>
      <w:tr w:rsidR="00D504DF" w:rsidRPr="00F15050" w14:paraId="4D337CE8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E6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E7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Rolnik w sieci</w:t>
            </w:r>
          </w:p>
        </w:tc>
      </w:tr>
      <w:tr w:rsidR="00D504DF" w:rsidRPr="00F15050" w14:paraId="4D337CEB" w14:textId="77777777" w:rsidTr="006B3F71">
        <w:trPr>
          <w:jc w:val="center"/>
        </w:trPr>
        <w:tc>
          <w:tcPr>
            <w:tcW w:w="4390" w:type="dxa"/>
            <w:gridSpan w:val="4"/>
          </w:tcPr>
          <w:p w14:paraId="4D337CE9" w14:textId="77777777" w:rsidR="00D504DF" w:rsidRDefault="00D504DF" w:rsidP="00892500">
            <w:pPr>
              <w:tabs>
                <w:tab w:val="left" w:pos="4065"/>
              </w:tabs>
              <w:spacing w:line="240" w:lineRule="auto"/>
              <w:rPr>
                <w:rFonts w:cstheme="minorHAnsi"/>
              </w:rPr>
            </w:pP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14:paraId="4D337CEA" w14:textId="77777777" w:rsidR="00D504DF" w:rsidRPr="00D504DF" w:rsidRDefault="00D504DF" w:rsidP="00D504DF">
            <w:pPr>
              <w:tabs>
                <w:tab w:val="left" w:pos="4065"/>
              </w:tabs>
              <w:spacing w:line="240" w:lineRule="auto"/>
              <w:rPr>
                <w:rFonts w:cstheme="minorHAnsi"/>
                <w:b/>
              </w:rPr>
            </w:pPr>
            <w:r w:rsidRPr="00D504DF">
              <w:rPr>
                <w:rFonts w:cstheme="minorHAnsi"/>
                <w:b/>
              </w:rPr>
              <w:t>Kultura w sieci</w:t>
            </w:r>
          </w:p>
        </w:tc>
      </w:tr>
      <w:tr w:rsidR="002535BB" w:rsidRPr="00F15050" w14:paraId="4D337CEE" w14:textId="77777777" w:rsidTr="00470C13">
        <w:trPr>
          <w:trHeight w:val="215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EC" w14:textId="77A6E1FC" w:rsidR="002535BB" w:rsidRDefault="002535BB" w:rsidP="002535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WYBÓR </w:t>
            </w:r>
            <w:r w:rsidR="006C56EB">
              <w:rPr>
                <w:rFonts w:cstheme="minorHAnsi"/>
                <w:b/>
                <w:bCs/>
                <w:color w:val="000000"/>
              </w:rPr>
              <w:t xml:space="preserve">TRYBU </w:t>
            </w:r>
            <w:r>
              <w:rPr>
                <w:rFonts w:cstheme="minorHAnsi"/>
                <w:b/>
                <w:bCs/>
                <w:color w:val="000000"/>
              </w:rPr>
              <w:t>SZKOLENIOWEGO</w:t>
            </w:r>
            <w:r w:rsidR="003C1472">
              <w:rPr>
                <w:rFonts w:cstheme="minorHAnsi"/>
                <w:b/>
                <w:bCs/>
                <w:color w:val="000000"/>
              </w:rPr>
              <w:t xml:space="preserve"> (</w:t>
            </w:r>
            <w:r w:rsidR="003C1472" w:rsidRPr="003C1472">
              <w:rPr>
                <w:rFonts w:cstheme="minorHAnsi"/>
                <w:b/>
                <w:bCs/>
                <w:color w:val="000000"/>
              </w:rPr>
              <w:t xml:space="preserve">jedna godzina to </w:t>
            </w:r>
            <w:r w:rsidR="003C1472">
              <w:rPr>
                <w:rFonts w:cstheme="minorHAnsi"/>
                <w:b/>
                <w:bCs/>
                <w:color w:val="000000"/>
              </w:rPr>
              <w:t xml:space="preserve">tzw. „godzina lekcyjna”, trwająca </w:t>
            </w:r>
            <w:r w:rsidR="003C1472" w:rsidRPr="003C1472">
              <w:rPr>
                <w:rFonts w:cstheme="minorHAnsi"/>
                <w:b/>
                <w:bCs/>
                <w:color w:val="000000"/>
              </w:rPr>
              <w:t>45 minut)</w:t>
            </w:r>
          </w:p>
          <w:p w14:paraId="4D337CED" w14:textId="04E33C77" w:rsidR="004F66DC" w:rsidRPr="00470C13" w:rsidRDefault="002535BB" w:rsidP="006B3F71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Cs/>
                <w:i/>
                <w:color w:val="000000"/>
                <w:sz w:val="18"/>
                <w:szCs w:val="18"/>
              </w:rPr>
            </w:pPr>
            <w:r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>Kandydat/Kandydatka ma możliwość</w:t>
            </w:r>
            <w:r w:rsidR="00DC496A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 xml:space="preserve"> </w:t>
            </w:r>
            <w:r w:rsidR="00470C13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 xml:space="preserve">wzięcia udziału w </w:t>
            </w:r>
            <w:r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>szkoleni</w:t>
            </w:r>
            <w:r w:rsidR="00470C13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>u</w:t>
            </w:r>
            <w:r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 xml:space="preserve"> w następujących</w:t>
            </w:r>
            <w:r w:rsidR="004F66DC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 xml:space="preserve"> trybach (</w:t>
            </w:r>
            <w:r w:rsidR="00470C13" w:rsidRPr="00470C13">
              <w:rPr>
                <w:rFonts w:cstheme="minorHAnsi"/>
                <w:bCs/>
                <w:i/>
                <w:color w:val="000000"/>
                <w:sz w:val="17"/>
                <w:szCs w:val="17"/>
                <w:u w:val="single"/>
              </w:rPr>
              <w:t>można zaznaczyć dwa tryby</w:t>
            </w:r>
            <w:r w:rsidR="00DC496A" w:rsidRPr="00470C13">
              <w:rPr>
                <w:rFonts w:cstheme="minorHAnsi"/>
                <w:bCs/>
                <w:i/>
                <w:color w:val="000000"/>
                <w:sz w:val="17"/>
                <w:szCs w:val="17"/>
              </w:rPr>
              <w:t>)</w:t>
            </w:r>
          </w:p>
        </w:tc>
      </w:tr>
      <w:tr w:rsidR="00470C13" w:rsidRPr="00F15050" w14:paraId="4D337CF4" w14:textId="77777777" w:rsidTr="00470C13">
        <w:trPr>
          <w:jc w:val="center"/>
        </w:trPr>
        <w:tc>
          <w:tcPr>
            <w:tcW w:w="9351" w:type="dxa"/>
            <w:gridSpan w:val="8"/>
            <w:shd w:val="clear" w:color="auto" w:fill="auto"/>
          </w:tcPr>
          <w:p w14:paraId="4D337CF3" w14:textId="015A579F" w:rsidR="00470C13" w:rsidRPr="00D504DF" w:rsidRDefault="00470C13" w:rsidP="003C1472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470C13">
              <w:rPr>
                <w:rFonts w:cstheme="minorHAnsi"/>
                <w:b/>
              </w:rPr>
              <w:t xml:space="preserve">2 dni po 8 </w:t>
            </w:r>
            <w:proofErr w:type="gramStart"/>
            <w:r w:rsidRPr="00470C13">
              <w:rPr>
                <w:rFonts w:cstheme="minorHAnsi"/>
                <w:b/>
              </w:rPr>
              <w:t>godzin</w:t>
            </w:r>
            <w:r>
              <w:rPr>
                <w:rFonts w:cstheme="minorHAnsi"/>
                <w:b/>
              </w:rPr>
              <w:t xml:space="preserve">: 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>NIE</w:t>
            </w:r>
            <w:proofErr w:type="gramEnd"/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 xml:space="preserve">TAK          i/lub         </w:t>
            </w:r>
            <w:r w:rsidRPr="00470C13">
              <w:rPr>
                <w:rFonts w:cstheme="minorHAnsi"/>
                <w:b/>
              </w:rPr>
              <w:t>4 dni po 4 godziny</w:t>
            </w:r>
            <w:r>
              <w:rPr>
                <w:rFonts w:cstheme="minorHAnsi"/>
                <w:b/>
              </w:rPr>
              <w:t xml:space="preserve">: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 xml:space="preserve">NIE  </w:t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092CE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0A7550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- </w:t>
            </w:r>
            <w:r>
              <w:rPr>
                <w:rFonts w:cstheme="minorHAnsi"/>
                <w:b/>
              </w:rPr>
              <w:t>TAK</w:t>
            </w:r>
          </w:p>
        </w:tc>
      </w:tr>
      <w:tr w:rsidR="00CD10B8" w:rsidRPr="00F15050" w14:paraId="4D337CF8" w14:textId="77777777" w:rsidTr="006B3F71">
        <w:trPr>
          <w:trHeight w:val="24"/>
          <w:jc w:val="center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14:paraId="4D337CF7" w14:textId="77777777" w:rsidR="00CD10B8" w:rsidRPr="00D504DF" w:rsidRDefault="008E3962" w:rsidP="00D504DF">
            <w:pPr>
              <w:tabs>
                <w:tab w:val="left" w:pos="4065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OŚWIADCZENIA /</w:t>
            </w:r>
            <w:r w:rsidR="00D504DF" w:rsidRPr="00D504DF">
              <w:rPr>
                <w:rFonts w:cstheme="minorHAnsi"/>
                <w:b/>
              </w:rPr>
              <w:t xml:space="preserve"> POTWIERDZENIE SPEŁNIENIA KRYTERIÓW PROJEKTOWYCH</w:t>
            </w:r>
          </w:p>
        </w:tc>
      </w:tr>
      <w:tr w:rsidR="00AE5E8E" w:rsidRPr="00F15050" w14:paraId="4D337D07" w14:textId="77777777" w:rsidTr="006B3F71">
        <w:trPr>
          <w:trHeight w:val="308"/>
          <w:jc w:val="center"/>
        </w:trPr>
        <w:tc>
          <w:tcPr>
            <w:tcW w:w="9351" w:type="dxa"/>
            <w:gridSpan w:val="8"/>
          </w:tcPr>
          <w:p w14:paraId="4D337CF9" w14:textId="047C1F17" w:rsidR="00AE5E8E" w:rsidRPr="003C0CD0" w:rsidRDefault="00AE5E8E" w:rsidP="009D6E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Oświadczam, że:</w:t>
            </w:r>
          </w:p>
          <w:p w14:paraId="4D337CFA" w14:textId="77777777" w:rsidR="00D504DF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101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Zapoznałem/</w:t>
            </w:r>
            <w:proofErr w:type="spellStart"/>
            <w:r w:rsidRPr="003C0CD0">
              <w:rPr>
                <w:rFonts w:cstheme="minorHAnsi"/>
                <w:color w:val="000000"/>
                <w:sz w:val="21"/>
                <w:szCs w:val="21"/>
              </w:rPr>
              <w:t>am</w:t>
            </w:r>
            <w:proofErr w:type="spellEnd"/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się z </w:t>
            </w:r>
            <w:r w:rsidR="002552D8" w:rsidRPr="003C0CD0">
              <w:rPr>
                <w:rFonts w:cstheme="minorHAnsi"/>
                <w:color w:val="000000"/>
                <w:sz w:val="21"/>
                <w:szCs w:val="21"/>
              </w:rPr>
              <w:t xml:space="preserve">„klauzulą informacyjną” dotyczącą przetwarzania danych osobowych (na ostatniej stronie niniejszego formularza), 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zasadami rekrutacji oraz udziału w projekcie zawartymi w</w:t>
            </w:r>
            <w:r w:rsidR="003C0CD0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D504DF" w:rsidRPr="003C0CD0">
              <w:rPr>
                <w:rFonts w:cstheme="minorHAnsi"/>
                <w:color w:val="000000"/>
                <w:sz w:val="21"/>
                <w:szCs w:val="21"/>
              </w:rPr>
              <w:t xml:space="preserve">dokumencie pt. </w:t>
            </w:r>
            <w:r w:rsidR="00D504DF" w:rsidRPr="003C0CD0">
              <w:rPr>
                <w:rFonts w:cstheme="minorHAnsi"/>
                <w:b/>
                <w:color w:val="000000"/>
                <w:sz w:val="21"/>
                <w:szCs w:val="21"/>
              </w:rPr>
              <w:t>Regulamin rekrutacji i uczestnictwa w projekcie „Rozwijamy kompetencje cyfrowe w gminie Świlcza”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="00D504DF" w:rsidRPr="003C0CD0">
              <w:rPr>
                <w:rFonts w:cstheme="minorHAnsi"/>
                <w:color w:val="000000"/>
                <w:sz w:val="21"/>
                <w:szCs w:val="21"/>
              </w:rPr>
              <w:t xml:space="preserve">i 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akceptuję wszystk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 xml:space="preserve">ie postanowienia </w:t>
            </w:r>
            <w:r w:rsidR="002552D8" w:rsidRPr="003C0CD0">
              <w:rPr>
                <w:rFonts w:cstheme="minorHAnsi"/>
                <w:color w:val="000000"/>
                <w:sz w:val="21"/>
                <w:szCs w:val="21"/>
              </w:rPr>
              <w:t>w nich zawarte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>.</w:t>
            </w:r>
          </w:p>
          <w:p w14:paraId="4D337CFB" w14:textId="77777777" w:rsidR="00AE5E8E" w:rsidRPr="003C0CD0" w:rsidRDefault="00D504DF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101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Spełniam kryteria udziału w projekcie:</w:t>
            </w:r>
          </w:p>
          <w:p w14:paraId="4D337CFC" w14:textId="77777777" w:rsidR="00D504DF" w:rsidRPr="003C0CD0" w:rsidRDefault="00D504DF" w:rsidP="009D6E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jestem osobą w wieku 25-74 lata, tj. osobą, która ukończyła 25 rok życia i nie ukończyła 75</w:t>
            </w:r>
            <w:r w:rsidR="009D6E0E" w:rsidRPr="003C0CD0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roku życia w dniu przystąpienia do projektu - przystąpienie rozumiane jest, jako pierwszy dzień otrzymania wsparcia: </w:t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- </w:t>
            </w:r>
            <w:proofErr w:type="gramStart"/>
            <w:r w:rsidRPr="003C0CD0">
              <w:rPr>
                <w:rFonts w:cstheme="minorHAnsi"/>
                <w:b/>
                <w:sz w:val="21"/>
                <w:szCs w:val="21"/>
              </w:rPr>
              <w:t>NIE</w:t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       </w:t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Pr="003C0CD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- </w:t>
            </w:r>
            <w:r w:rsidRPr="003C0CD0">
              <w:rPr>
                <w:rFonts w:cstheme="minorHAnsi"/>
                <w:b/>
                <w:sz w:val="21"/>
                <w:szCs w:val="21"/>
              </w:rPr>
              <w:t>TAK</w:t>
            </w:r>
            <w:proofErr w:type="gramEnd"/>
          </w:p>
          <w:p w14:paraId="4F2AEFBE" w14:textId="77777777" w:rsidR="002445A2" w:rsidRPr="0047456A" w:rsidRDefault="00F7501C" w:rsidP="002445A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101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47456A">
              <w:rPr>
                <w:rFonts w:cstheme="minorHAnsi"/>
                <w:color w:val="000000"/>
                <w:sz w:val="21"/>
                <w:szCs w:val="21"/>
              </w:rPr>
              <w:t xml:space="preserve">jestem </w:t>
            </w:r>
            <w:r w:rsidRPr="0047456A">
              <w:rPr>
                <w:rFonts w:cstheme="minorHAnsi"/>
                <w:sz w:val="21"/>
                <w:szCs w:val="21"/>
              </w:rPr>
              <w:t xml:space="preserve">mieszkańcem województwa </w:t>
            </w:r>
            <w:r w:rsidR="002445A2" w:rsidRPr="0047456A">
              <w:rPr>
                <w:rFonts w:cstheme="minorHAnsi"/>
                <w:sz w:val="21"/>
                <w:szCs w:val="21"/>
              </w:rPr>
              <w:t xml:space="preserve">podkarpackiego </w:t>
            </w:r>
            <w:proofErr w:type="gramStart"/>
            <w:r w:rsidR="002445A2" w:rsidRPr="0047456A">
              <w:rPr>
                <w:rFonts w:cstheme="minorHAnsi"/>
                <w:sz w:val="21"/>
                <w:szCs w:val="21"/>
              </w:rPr>
              <w:t xml:space="preserve">bądź </w:t>
            </w:r>
            <w:r w:rsidRPr="0047456A">
              <w:rPr>
                <w:rFonts w:cstheme="minorHAnsi"/>
                <w:sz w:val="21"/>
                <w:szCs w:val="21"/>
              </w:rPr>
              <w:t xml:space="preserve"> lubelskiego</w:t>
            </w:r>
            <w:proofErr w:type="gramEnd"/>
            <w:r w:rsidR="008E3962" w:rsidRPr="0047456A">
              <w:rPr>
                <w:rFonts w:cstheme="minorHAnsi"/>
                <w:color w:val="000000"/>
                <w:sz w:val="21"/>
                <w:szCs w:val="21"/>
              </w:rPr>
              <w:t>:</w:t>
            </w:r>
            <w:r w:rsidR="00B55BE7" w:rsidRPr="0047456A">
              <w:rPr>
                <w:rFonts w:cstheme="minorHAnsi"/>
                <w:color w:val="000000"/>
                <w:sz w:val="21"/>
                <w:szCs w:val="21"/>
              </w:rPr>
              <w:t xml:space="preserve">  </w:t>
            </w:r>
            <w:r w:rsidR="008E3962" w:rsidRPr="0047456A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="008E3962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62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="008E3962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="008E3962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- </w:t>
            </w:r>
            <w:r w:rsidR="008E3962" w:rsidRPr="0047456A">
              <w:rPr>
                <w:rFonts w:cstheme="minorHAnsi"/>
                <w:b/>
                <w:sz w:val="21"/>
                <w:szCs w:val="21"/>
              </w:rPr>
              <w:t>NIE</w:t>
            </w:r>
            <w:r w:rsidR="008E3962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       </w:t>
            </w:r>
            <w:r w:rsidR="008E3962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62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="008E3962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="008E3962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- </w:t>
            </w:r>
            <w:r w:rsidR="008E3962" w:rsidRPr="0047456A">
              <w:rPr>
                <w:rFonts w:cstheme="minorHAnsi"/>
                <w:b/>
                <w:sz w:val="21"/>
                <w:szCs w:val="21"/>
              </w:rPr>
              <w:t>TAK</w:t>
            </w:r>
          </w:p>
          <w:p w14:paraId="71E5F400" w14:textId="3EA9C321" w:rsidR="00F7501C" w:rsidRPr="00135B5C" w:rsidRDefault="005B5AAC" w:rsidP="002445A2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101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 </w:t>
            </w:r>
            <w:r w:rsidR="002445A2" w:rsidRPr="0047456A">
              <w:t>n</w:t>
            </w:r>
            <w:r w:rsidR="006F06C4" w:rsidRPr="0047456A">
              <w:t>ie biorą</w:t>
            </w:r>
            <w:r w:rsidR="00B22C0B">
              <w:t xml:space="preserve"> udziału </w:t>
            </w:r>
            <w:r w:rsidR="006F06C4" w:rsidRPr="0047456A">
              <w:t xml:space="preserve"> </w:t>
            </w:r>
            <w:r w:rsidR="00311F59" w:rsidRPr="0047456A">
              <w:t xml:space="preserve">/ </w:t>
            </w:r>
            <w:r w:rsidRPr="0047456A">
              <w:t xml:space="preserve">  </w:t>
            </w:r>
            <w:r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instrText xml:space="preserve"> FORMCHECKBOX </w:instrText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</w:r>
            <w:r w:rsidR="00092CE0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separate"/>
            </w:r>
            <w:r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fldChar w:fldCharType="end"/>
            </w:r>
            <w:r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  </w:t>
            </w:r>
            <w:r w:rsidR="00311F59" w:rsidRPr="0047456A">
              <w:t xml:space="preserve">biorę </w:t>
            </w:r>
            <w:r w:rsidR="006F06C4" w:rsidRPr="0047456A">
              <w:t>udział</w:t>
            </w:r>
            <w:r w:rsidR="00B22C0B">
              <w:t xml:space="preserve"> - </w:t>
            </w:r>
            <w:r w:rsidR="00B22C0B" w:rsidRPr="0047456A">
              <w:t xml:space="preserve"> </w:t>
            </w:r>
            <w:bookmarkStart w:id="1" w:name="_GoBack"/>
            <w:bookmarkEnd w:id="1"/>
            <w:r w:rsidR="006F06C4" w:rsidRPr="0047456A">
              <w:t>w analogicznych projektach w innych gminach</w:t>
            </w:r>
            <w:r w:rsidRPr="0047456A">
              <w:t>.</w:t>
            </w:r>
            <w:r w:rsidR="006F06C4" w:rsidRPr="0047456A">
              <w:rPr>
                <w:rFonts w:eastAsia="Lucida Sans Unicode" w:cstheme="minorHAnsi"/>
                <w:color w:val="000000"/>
                <w:sz w:val="21"/>
                <w:szCs w:val="21"/>
                <w:lang w:bidi="en-US"/>
              </w:rPr>
              <w:t xml:space="preserve"> </w:t>
            </w:r>
          </w:p>
          <w:p w14:paraId="19489568" w14:textId="77777777" w:rsidR="00135B5C" w:rsidRPr="0047456A" w:rsidRDefault="00135B5C" w:rsidP="00135B5C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1068" w:right="101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  <w:p w14:paraId="4D337CFE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Zostałem/</w:t>
            </w:r>
            <w:proofErr w:type="spellStart"/>
            <w:r w:rsidRPr="003C0CD0">
              <w:rPr>
                <w:rFonts w:cstheme="minorHAnsi"/>
                <w:color w:val="000000"/>
                <w:sz w:val="21"/>
                <w:szCs w:val="21"/>
              </w:rPr>
              <w:t>am</w:t>
            </w:r>
            <w:proofErr w:type="spellEnd"/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poinformowany/a, że Projekt współfinansowany jest ze</w:t>
            </w:r>
            <w:r w:rsidRPr="003C0CD0">
              <w:rPr>
                <w:rFonts w:cstheme="minorHAnsi"/>
                <w:sz w:val="21"/>
                <w:szCs w:val="21"/>
              </w:rPr>
              <w:t xml:space="preserve"> środków Unii Europejskiej </w:t>
            </w:r>
            <w:r w:rsidRPr="003C0CD0">
              <w:t>w</w:t>
            </w:r>
            <w:r w:rsidR="003C0CD0">
              <w:t> </w:t>
            </w:r>
            <w:r w:rsidRPr="003C0CD0">
              <w:t>ramach</w:t>
            </w:r>
            <w:r w:rsidRPr="003C0CD0">
              <w:rPr>
                <w:rFonts w:cstheme="minorHAnsi"/>
                <w:sz w:val="21"/>
                <w:szCs w:val="21"/>
              </w:rPr>
              <w:t xml:space="preserve"> Programu Operacyjnego Polska Cyfrowa na lata 2014-2020, Oś priorytetowa nr III: Cyfrowe kompetencje społeczeństwa Działanie 3.1: „Działania szkoleniowe na rzecz rozwoju kompetencji cyfrowych”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.</w:t>
            </w:r>
          </w:p>
          <w:p w14:paraId="4D337CFF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Wyrażam wolę dobrowolnego uczestnictwa (z własnej inicjatywy) w Projekcie </w:t>
            </w:r>
            <w:r w:rsidRPr="003C0CD0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„</w:t>
            </w:r>
            <w:r w:rsidRPr="003C0CD0">
              <w:rPr>
                <w:rFonts w:cstheme="minorHAnsi"/>
                <w:b/>
                <w:i/>
                <w:sz w:val="21"/>
                <w:szCs w:val="21"/>
              </w:rPr>
              <w:t xml:space="preserve">Rozwijamy kompetencje cyfrowe w gminie Świlcza” 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oraz zgodę na udział w postępowaniu rekrutacyjnym.</w:t>
            </w:r>
          </w:p>
          <w:p w14:paraId="4D337D00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Akceptuję fakt, że 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>w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 przypadku niezakwalifikowania się do udziału w Projekcie nie będę wnosił/a żadnych roszczeń ani zastrzeżeń do Organizatora.</w:t>
            </w:r>
          </w:p>
          <w:p w14:paraId="4D337D01" w14:textId="77777777" w:rsidR="00AE5E8E" w:rsidRPr="0047456A" w:rsidRDefault="00AE5E8E" w:rsidP="009D6E0E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Zostałem poinformowany/a, że szkolenia mogą odbywać się w innej miejscowości niż moje miejsce zamieszkania.</w:t>
            </w:r>
          </w:p>
          <w:p w14:paraId="3B59AF32" w14:textId="66C330AA" w:rsidR="006F06C4" w:rsidRPr="0047456A" w:rsidRDefault="00AE5E8E" w:rsidP="000E2057">
            <w:pPr>
              <w:pStyle w:val="Akapitzlist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47456A">
              <w:rPr>
                <w:rFonts w:cstheme="minorHAnsi"/>
                <w:color w:val="000000"/>
                <w:sz w:val="21"/>
                <w:szCs w:val="21"/>
              </w:rPr>
              <w:t>Nie uczestniczę</w:t>
            </w:r>
            <w:r w:rsidR="000E2057" w:rsidRPr="0047456A">
              <w:rPr>
                <w:rFonts w:cstheme="minorHAnsi"/>
                <w:color w:val="000000"/>
                <w:sz w:val="21"/>
                <w:szCs w:val="21"/>
              </w:rPr>
              <w:t xml:space="preserve"> w</w:t>
            </w:r>
            <w:r w:rsidRPr="0047456A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="000E2057" w:rsidRPr="0047456A">
              <w:rPr>
                <w:rFonts w:cstheme="minorHAnsi"/>
                <w:color w:val="000000"/>
                <w:sz w:val="21"/>
                <w:szCs w:val="21"/>
              </w:rPr>
              <w:t xml:space="preserve">tym samym czasie w </w:t>
            </w:r>
            <w:r w:rsidRPr="0047456A">
              <w:rPr>
                <w:rFonts w:cstheme="minorHAnsi"/>
                <w:color w:val="000000"/>
                <w:sz w:val="21"/>
                <w:szCs w:val="21"/>
              </w:rPr>
              <w:t>Projekcie finan</w:t>
            </w:r>
            <w:r w:rsidR="003D07E3">
              <w:rPr>
                <w:rFonts w:cstheme="minorHAnsi"/>
                <w:color w:val="000000"/>
                <w:sz w:val="21"/>
                <w:szCs w:val="21"/>
              </w:rPr>
              <w:t xml:space="preserve">sowanym ze środków publicznych </w:t>
            </w:r>
            <w:r w:rsidR="003D07E3" w:rsidRPr="0047456A">
              <w:rPr>
                <w:rFonts w:cstheme="minorHAnsi"/>
                <w:color w:val="000000"/>
                <w:sz w:val="21"/>
                <w:szCs w:val="21"/>
              </w:rPr>
              <w:t>w innych Gminach</w:t>
            </w:r>
            <w:r w:rsidR="003D07E3">
              <w:rPr>
                <w:rFonts w:cstheme="minorHAnsi"/>
                <w:color w:val="000000"/>
                <w:sz w:val="21"/>
                <w:szCs w:val="21"/>
              </w:rPr>
              <w:t>,</w:t>
            </w:r>
            <w:r w:rsidR="003D07E3" w:rsidRPr="0047456A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47456A">
              <w:rPr>
                <w:rFonts w:cstheme="minorHAnsi"/>
                <w:color w:val="000000"/>
                <w:sz w:val="21"/>
                <w:szCs w:val="21"/>
              </w:rPr>
              <w:t>of</w:t>
            </w:r>
            <w:r w:rsidR="000E2057" w:rsidRPr="0047456A">
              <w:rPr>
                <w:rFonts w:cstheme="minorHAnsi"/>
                <w:color w:val="000000"/>
                <w:sz w:val="21"/>
                <w:szCs w:val="21"/>
              </w:rPr>
              <w:t xml:space="preserve">erującym tożsame formy wsparcia </w:t>
            </w:r>
            <w:r w:rsidR="006F06C4" w:rsidRPr="0047456A">
              <w:rPr>
                <w:rFonts w:cstheme="minorHAnsi"/>
                <w:color w:val="000000"/>
                <w:sz w:val="21"/>
                <w:szCs w:val="21"/>
              </w:rPr>
              <w:t xml:space="preserve">w ramach naboru nr POPC.03.01.00-IP.01-00-003/17 </w:t>
            </w:r>
            <w:proofErr w:type="gramStart"/>
            <w:r w:rsidR="006F06C4" w:rsidRPr="0047456A">
              <w:rPr>
                <w:rFonts w:cstheme="minorHAnsi"/>
                <w:color w:val="000000"/>
                <w:sz w:val="21"/>
                <w:szCs w:val="21"/>
              </w:rPr>
              <w:t>zorganizowanego</w:t>
            </w:r>
            <w:proofErr w:type="gramEnd"/>
            <w:r w:rsidR="006F06C4" w:rsidRPr="0047456A">
              <w:rPr>
                <w:rFonts w:cstheme="minorHAnsi"/>
                <w:color w:val="000000"/>
                <w:sz w:val="21"/>
                <w:szCs w:val="21"/>
              </w:rPr>
              <w:t xml:space="preserve"> przez Centrum Projektów Polska Cyfrowa.</w:t>
            </w:r>
          </w:p>
          <w:p w14:paraId="568DFE13" w14:textId="77777777" w:rsidR="000E2057" w:rsidRDefault="000E2057" w:rsidP="009D6E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  <w:p w14:paraId="4D337D03" w14:textId="77777777" w:rsidR="00AE5E8E" w:rsidRPr="003C0CD0" w:rsidRDefault="00AE5E8E" w:rsidP="009D6E0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b/>
                <w:bCs/>
                <w:color w:val="000000"/>
                <w:sz w:val="21"/>
                <w:szCs w:val="21"/>
              </w:rPr>
              <w:lastRenderedPageBreak/>
              <w:t>Zobowiązuję się do:</w:t>
            </w:r>
          </w:p>
          <w:p w14:paraId="4D337D04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 xml:space="preserve">Powiadomienia Gminy Świlcza o każdej zmianie danych w trakcie trwania 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>projektu (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zawartych w kwestionariuszu w terminie 3 dni licząc od dnia zmiany danych</w:t>
            </w:r>
            <w:r w:rsidR="008E3962" w:rsidRPr="003C0CD0">
              <w:rPr>
                <w:rFonts w:cstheme="minorHAnsi"/>
                <w:color w:val="000000"/>
                <w:sz w:val="21"/>
                <w:szCs w:val="21"/>
              </w:rPr>
              <w:t>)</w:t>
            </w:r>
            <w:r w:rsidRPr="003C0CD0">
              <w:rPr>
                <w:rFonts w:cstheme="minorHAnsi"/>
                <w:color w:val="000000"/>
                <w:sz w:val="21"/>
                <w:szCs w:val="21"/>
              </w:rPr>
              <w:t>.</w:t>
            </w:r>
          </w:p>
          <w:p w14:paraId="4D337D05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Naprawienia szkody i pokrycia kosztów wynikających z podania danych niezgodnych ze stanem faktycznym lub nie powiadomienia o zmianie danych.</w:t>
            </w:r>
          </w:p>
          <w:p w14:paraId="4D337D06" w14:textId="77777777" w:rsidR="00AE5E8E" w:rsidRPr="003C0CD0" w:rsidRDefault="00AE5E8E" w:rsidP="009D6E0E">
            <w:pPr>
              <w:pStyle w:val="Akapitzlis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3C0CD0">
              <w:rPr>
                <w:rFonts w:cstheme="minorHAnsi"/>
                <w:color w:val="000000"/>
                <w:sz w:val="21"/>
                <w:szCs w:val="21"/>
              </w:rPr>
              <w:t>Składania wyjaśnień i dokumentów w przypadku kontroli właściwych organów.</w:t>
            </w:r>
          </w:p>
        </w:tc>
      </w:tr>
    </w:tbl>
    <w:p w14:paraId="4D337D08" w14:textId="77777777" w:rsidR="006B3F71" w:rsidRDefault="006B3F71" w:rsidP="00D504DF">
      <w:pPr>
        <w:spacing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14:paraId="4D337D0A" w14:textId="77777777" w:rsidR="00D504DF" w:rsidRPr="003C0CD0" w:rsidRDefault="00D504DF" w:rsidP="00D504DF">
      <w:pPr>
        <w:spacing w:line="240" w:lineRule="auto"/>
        <w:jc w:val="center"/>
        <w:rPr>
          <w:rFonts w:cs="Calibri"/>
          <w:b/>
          <w:sz w:val="21"/>
          <w:szCs w:val="21"/>
          <w:u w:val="single"/>
        </w:rPr>
      </w:pPr>
      <w:r w:rsidRPr="003C0CD0">
        <w:rPr>
          <w:rFonts w:cs="Calibri"/>
          <w:b/>
          <w:sz w:val="21"/>
          <w:szCs w:val="21"/>
          <w:u w:val="single"/>
        </w:rPr>
        <w:t>Klauzula informacyjna</w:t>
      </w:r>
    </w:p>
    <w:p w14:paraId="4D337D0B" w14:textId="77777777" w:rsidR="00D504DF" w:rsidRPr="003C0CD0" w:rsidRDefault="00D504DF" w:rsidP="00D504DF">
      <w:pPr>
        <w:spacing w:after="60" w:line="254" w:lineRule="auto"/>
        <w:jc w:val="both"/>
        <w:rPr>
          <w:rFonts w:eastAsia="Calibri" w:cs="Calibri"/>
          <w:sz w:val="21"/>
          <w:szCs w:val="21"/>
          <w:u w:val="single"/>
        </w:rPr>
      </w:pPr>
      <w:r w:rsidRPr="003C0CD0">
        <w:rPr>
          <w:rFonts w:cs="Calibri"/>
          <w:sz w:val="21"/>
          <w:szCs w:val="21"/>
        </w:rPr>
        <w:t>W związku z przystąpieniem do projektu</w:t>
      </w:r>
      <w:r w:rsidR="008E3962" w:rsidRPr="003C0CD0">
        <w:rPr>
          <w:rFonts w:cs="Calibri"/>
          <w:sz w:val="21"/>
          <w:szCs w:val="21"/>
        </w:rPr>
        <w:t xml:space="preserve"> pt. </w:t>
      </w:r>
      <w:r w:rsidR="008E3962" w:rsidRPr="003C0CD0">
        <w:rPr>
          <w:rFonts w:cstheme="minorHAnsi"/>
          <w:b/>
          <w:bCs/>
          <w:color w:val="000000"/>
          <w:sz w:val="21"/>
          <w:szCs w:val="21"/>
        </w:rPr>
        <w:t>„</w:t>
      </w:r>
      <w:r w:rsidR="008E3962" w:rsidRPr="003C0CD0">
        <w:rPr>
          <w:rFonts w:cs="Calibri"/>
          <w:b/>
          <w:i/>
          <w:sz w:val="21"/>
          <w:szCs w:val="21"/>
        </w:rPr>
        <w:t>Rozwijamy kompetencje cyfrowe w gminie Świlcza”</w:t>
      </w:r>
      <w:r w:rsidRPr="003C0CD0">
        <w:rPr>
          <w:rFonts w:cs="Calibri"/>
          <w:sz w:val="21"/>
          <w:szCs w:val="21"/>
        </w:rPr>
        <w:t>, zgodnie z</w:t>
      </w:r>
      <w:r w:rsidRPr="003C0CD0">
        <w:rPr>
          <w:rFonts w:eastAsia="Calibri" w:cs="Calibri"/>
          <w:b/>
          <w:color w:val="000000"/>
          <w:sz w:val="21"/>
          <w:szCs w:val="21"/>
        </w:rPr>
        <w:t xml:space="preserve"> </w:t>
      </w:r>
      <w:r w:rsidRPr="003C0CD0">
        <w:rPr>
          <w:rFonts w:eastAsia="Calibri" w:cs="Calibri"/>
          <w:color w:val="000000"/>
          <w:sz w:val="21"/>
          <w:szCs w:val="21"/>
        </w:rPr>
        <w:t xml:space="preserve">art. 13 ust. 1 i 2 Rozporządzenia Parlamentu Europejskiego i Rady (UE) 2016/679 </w:t>
      </w:r>
      <w:r w:rsidRPr="003C0CD0">
        <w:rPr>
          <w:rFonts w:eastAsia="Calibri" w:cs="Calibri"/>
          <w:sz w:val="21"/>
          <w:szCs w:val="21"/>
        </w:rPr>
        <w:t xml:space="preserve">z dnia 27 kwietnia 2016 r. w sprawie ochrony osób fizycznych w związku z przetwarzaniem danych osobowych </w:t>
      </w:r>
      <w:r w:rsidR="008E3962" w:rsidRPr="003C0CD0">
        <w:rPr>
          <w:rFonts w:eastAsia="Calibri" w:cs="Calibri"/>
          <w:sz w:val="21"/>
          <w:szCs w:val="21"/>
        </w:rPr>
        <w:br/>
      </w:r>
      <w:r w:rsidRPr="003C0CD0">
        <w:rPr>
          <w:rFonts w:eastAsia="Calibri" w:cs="Calibri"/>
          <w:sz w:val="21"/>
          <w:szCs w:val="21"/>
        </w:rPr>
        <w:t xml:space="preserve">i w sprawie swobodnego przepływu takich danych oraz uchylenia dyrektywy 95/46/WE (ogólne rozporządzenie o ochronie danych) (Dz.Urz.UE.L.119.1), </w:t>
      </w:r>
      <w:proofErr w:type="gramStart"/>
      <w:r w:rsidRPr="003C0CD0">
        <w:rPr>
          <w:rFonts w:eastAsia="Calibri" w:cs="Calibri"/>
          <w:sz w:val="21"/>
          <w:szCs w:val="21"/>
        </w:rPr>
        <w:t>dalej</w:t>
      </w:r>
      <w:proofErr w:type="gramEnd"/>
      <w:r w:rsidRPr="003C0CD0">
        <w:rPr>
          <w:rFonts w:eastAsia="Calibri" w:cs="Calibri"/>
          <w:sz w:val="21"/>
          <w:szCs w:val="21"/>
        </w:rPr>
        <w:t xml:space="preserve"> „RODO” </w:t>
      </w:r>
      <w:r w:rsidRPr="003C0CD0">
        <w:rPr>
          <w:rFonts w:eastAsia="Calibri" w:cs="Calibri"/>
          <w:sz w:val="21"/>
          <w:szCs w:val="21"/>
          <w:u w:val="single"/>
        </w:rPr>
        <w:t>informujemy, że:</w:t>
      </w:r>
    </w:p>
    <w:p w14:paraId="4D337D0C" w14:textId="77777777" w:rsidR="007900EF" w:rsidRPr="003C0CD0" w:rsidRDefault="00D504DF" w:rsidP="007900EF">
      <w:pPr>
        <w:numPr>
          <w:ilvl w:val="0"/>
          <w:numId w:val="10"/>
        </w:numPr>
        <w:suppressAutoHyphens/>
        <w:autoSpaceDN w:val="0"/>
        <w:spacing w:line="256" w:lineRule="auto"/>
        <w:ind w:left="426" w:hanging="284"/>
        <w:jc w:val="both"/>
        <w:textAlignment w:val="baseline"/>
        <w:rPr>
          <w:rFonts w:eastAsia="Calibri" w:cs="Calibri"/>
          <w:color w:val="000000"/>
          <w:sz w:val="21"/>
          <w:szCs w:val="21"/>
        </w:rPr>
      </w:pPr>
      <w:r w:rsidRPr="003C0CD0">
        <w:rPr>
          <w:rFonts w:eastAsia="Calibri" w:cs="Calibri"/>
          <w:color w:val="000000"/>
          <w:sz w:val="21"/>
          <w:szCs w:val="21"/>
        </w:rPr>
        <w:t>Administratorem Pani/ Pana danych osobowych</w:t>
      </w:r>
      <w:r w:rsidRPr="003C0CD0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3C0CD0">
        <w:rPr>
          <w:rFonts w:eastAsia="Calibri" w:cs="Calibri"/>
          <w:color w:val="000000"/>
          <w:sz w:val="21"/>
          <w:szCs w:val="21"/>
        </w:rPr>
        <w:t xml:space="preserve">jest Gmina Wiejska Świlcza, której obsługę prowadzi Urząd Gminy Świlcza z siedzibą w Świlczy 168, 36-072 Świlcza, nr REGON: 690582140; NIP: 517-004-56-13, reprezentowana przez Wójta Gminy Świlcza. </w:t>
      </w:r>
    </w:p>
    <w:p w14:paraId="4D337D0D" w14:textId="77777777" w:rsidR="007900EF" w:rsidRPr="003C0CD0" w:rsidRDefault="00D504DF" w:rsidP="007900EF">
      <w:pPr>
        <w:numPr>
          <w:ilvl w:val="0"/>
          <w:numId w:val="10"/>
        </w:numPr>
        <w:suppressAutoHyphens/>
        <w:autoSpaceDN w:val="0"/>
        <w:spacing w:line="256" w:lineRule="auto"/>
        <w:ind w:left="426" w:hanging="284"/>
        <w:jc w:val="both"/>
        <w:textAlignment w:val="baseline"/>
        <w:rPr>
          <w:rFonts w:eastAsia="Calibri" w:cs="Calibri"/>
          <w:color w:val="000000"/>
          <w:sz w:val="21"/>
          <w:szCs w:val="21"/>
        </w:rPr>
      </w:pPr>
      <w:r w:rsidRPr="003C0CD0">
        <w:rPr>
          <w:rFonts w:cs="Calibri"/>
          <w:color w:val="000000"/>
          <w:sz w:val="21"/>
          <w:szCs w:val="21"/>
        </w:rPr>
        <w:t xml:space="preserve">Z </w:t>
      </w:r>
      <w:r w:rsidRPr="003C0CD0">
        <w:rPr>
          <w:rFonts w:cs="Calibri"/>
          <w:sz w:val="21"/>
          <w:szCs w:val="21"/>
        </w:rPr>
        <w:t xml:space="preserve">Administratorem można kontaktować się za pomocą poczty tradycyjnej na adres Urząd Gminy Świlcza 168, 36-072 Świlcza; bezpośrednio pod wskazanym adresem; telefonicznie pod nr (17) 8670100 bądź przy pomocy poczty e- mail na adres: </w:t>
      </w:r>
      <w:hyperlink r:id="rId8" w:history="1">
        <w:r w:rsidRPr="003C0CD0">
          <w:rPr>
            <w:rFonts w:cs="Calibri"/>
            <w:color w:val="0000FF"/>
            <w:sz w:val="21"/>
            <w:szCs w:val="21"/>
            <w:u w:val="single"/>
          </w:rPr>
          <w:t>ug.swilcza@intertele</w:t>
        </w:r>
      </w:hyperlink>
      <w:r w:rsidRPr="003C0CD0">
        <w:rPr>
          <w:rFonts w:cs="Calibri"/>
          <w:sz w:val="21"/>
          <w:szCs w:val="21"/>
        </w:rPr>
        <w:t>.</w:t>
      </w:r>
      <w:proofErr w:type="gramStart"/>
      <w:r w:rsidRPr="003C0CD0">
        <w:rPr>
          <w:rFonts w:cs="Calibri"/>
          <w:sz w:val="21"/>
          <w:szCs w:val="21"/>
        </w:rPr>
        <w:t>pl</w:t>
      </w:r>
      <w:proofErr w:type="gramEnd"/>
      <w:r w:rsidRPr="003C0CD0">
        <w:rPr>
          <w:rFonts w:cs="Calibri"/>
          <w:sz w:val="21"/>
          <w:szCs w:val="21"/>
        </w:rPr>
        <w:t xml:space="preserve"> </w:t>
      </w:r>
    </w:p>
    <w:p w14:paraId="4D337D0E" w14:textId="77777777" w:rsidR="007900EF" w:rsidRPr="003C0CD0" w:rsidRDefault="00D504DF" w:rsidP="007900EF">
      <w:pPr>
        <w:numPr>
          <w:ilvl w:val="0"/>
          <w:numId w:val="10"/>
        </w:numPr>
        <w:suppressAutoHyphens/>
        <w:autoSpaceDN w:val="0"/>
        <w:spacing w:line="256" w:lineRule="auto"/>
        <w:ind w:left="426" w:hanging="284"/>
        <w:jc w:val="both"/>
        <w:textAlignment w:val="baseline"/>
        <w:rPr>
          <w:rFonts w:eastAsia="Calibri" w:cs="Calibri"/>
          <w:color w:val="000000"/>
          <w:sz w:val="21"/>
          <w:szCs w:val="21"/>
        </w:rPr>
      </w:pPr>
      <w:r w:rsidRPr="003C0CD0">
        <w:rPr>
          <w:rFonts w:cs="Calibri"/>
          <w:color w:val="000000"/>
          <w:sz w:val="21"/>
          <w:szCs w:val="21"/>
        </w:rPr>
        <w:t xml:space="preserve">Z Inspektorem Ochrony Danych Osobowych </w:t>
      </w:r>
      <w:r w:rsidR="00852C3D" w:rsidRPr="003C0CD0">
        <w:rPr>
          <w:rFonts w:cs="Calibri"/>
          <w:color w:val="000000"/>
          <w:sz w:val="21"/>
          <w:szCs w:val="21"/>
        </w:rPr>
        <w:t xml:space="preserve">– Dariuszem Bazanem </w:t>
      </w:r>
      <w:r w:rsidRPr="003C0CD0">
        <w:rPr>
          <w:rFonts w:cs="Calibri"/>
          <w:color w:val="000000"/>
          <w:sz w:val="21"/>
          <w:szCs w:val="21"/>
        </w:rPr>
        <w:t xml:space="preserve">można kontaktować się telefonicznie pod nr </w:t>
      </w:r>
      <w:r w:rsidR="00852C3D" w:rsidRPr="003C0CD0">
        <w:rPr>
          <w:rFonts w:cs="Calibri"/>
          <w:color w:val="000000"/>
          <w:sz w:val="21"/>
          <w:szCs w:val="21"/>
        </w:rPr>
        <w:t>601-223-603.</w:t>
      </w:r>
    </w:p>
    <w:p w14:paraId="4D337D0F" w14:textId="77777777" w:rsidR="007900EF" w:rsidRPr="003C0CD0" w:rsidRDefault="00D504DF" w:rsidP="007900EF">
      <w:pPr>
        <w:numPr>
          <w:ilvl w:val="0"/>
          <w:numId w:val="10"/>
        </w:numPr>
        <w:suppressAutoHyphens/>
        <w:autoSpaceDN w:val="0"/>
        <w:spacing w:line="256" w:lineRule="auto"/>
        <w:ind w:left="426" w:hanging="284"/>
        <w:jc w:val="both"/>
        <w:textAlignment w:val="baseline"/>
        <w:rPr>
          <w:rFonts w:eastAsia="Calibri" w:cs="Calibri"/>
          <w:color w:val="000000"/>
          <w:sz w:val="21"/>
          <w:szCs w:val="21"/>
        </w:rPr>
      </w:pPr>
      <w:r w:rsidRPr="003C0CD0">
        <w:rPr>
          <w:rFonts w:cs="Calibri"/>
          <w:color w:val="000000"/>
          <w:sz w:val="21"/>
          <w:szCs w:val="21"/>
        </w:rPr>
        <w:t xml:space="preserve">Pani/Pana dane osobowe przetwarzane będą w celu naboru </w:t>
      </w:r>
      <w:r w:rsidRPr="003C0CD0">
        <w:rPr>
          <w:rFonts w:cs="Calibri"/>
          <w:sz w:val="21"/>
          <w:szCs w:val="21"/>
        </w:rPr>
        <w:t>związa</w:t>
      </w:r>
      <w:r w:rsidR="003C0CD0">
        <w:rPr>
          <w:rFonts w:cs="Calibri"/>
          <w:sz w:val="21"/>
          <w:szCs w:val="21"/>
        </w:rPr>
        <w:t>nego z rekrutacją, realizacją i </w:t>
      </w:r>
      <w:r w:rsidRPr="003C0CD0">
        <w:rPr>
          <w:rFonts w:cs="Calibri"/>
          <w:sz w:val="21"/>
          <w:szCs w:val="21"/>
        </w:rPr>
        <w:t>monitoringiem</w:t>
      </w:r>
      <w:r w:rsidRPr="003C0CD0">
        <w:rPr>
          <w:rFonts w:cs="Calibri"/>
          <w:color w:val="000000"/>
          <w:sz w:val="21"/>
          <w:szCs w:val="21"/>
        </w:rPr>
        <w:t xml:space="preserve"> projektu pt. </w:t>
      </w:r>
      <w:r w:rsidR="008E3962" w:rsidRPr="003C0CD0">
        <w:rPr>
          <w:rFonts w:cstheme="minorHAnsi"/>
          <w:b/>
          <w:bCs/>
          <w:color w:val="000000"/>
          <w:sz w:val="21"/>
          <w:szCs w:val="21"/>
        </w:rPr>
        <w:t>„</w:t>
      </w:r>
      <w:r w:rsidR="008E3962" w:rsidRPr="003C0CD0">
        <w:rPr>
          <w:rFonts w:cs="Calibri"/>
          <w:b/>
          <w:i/>
          <w:sz w:val="21"/>
          <w:szCs w:val="21"/>
        </w:rPr>
        <w:t>Rozwijamy kompetencje cyfrowe w gminie Świlcza”</w:t>
      </w:r>
      <w:r w:rsidRPr="003C0CD0">
        <w:rPr>
          <w:rFonts w:cs="Calibri"/>
          <w:sz w:val="21"/>
          <w:szCs w:val="21"/>
        </w:rPr>
        <w:t>.</w:t>
      </w:r>
    </w:p>
    <w:p w14:paraId="4D337D10" w14:textId="77777777" w:rsidR="00D504DF" w:rsidRPr="003C0CD0" w:rsidRDefault="00D504DF" w:rsidP="007900EF">
      <w:pPr>
        <w:numPr>
          <w:ilvl w:val="0"/>
          <w:numId w:val="10"/>
        </w:numPr>
        <w:suppressAutoHyphens/>
        <w:autoSpaceDN w:val="0"/>
        <w:spacing w:line="256" w:lineRule="auto"/>
        <w:ind w:left="426" w:hanging="284"/>
        <w:jc w:val="both"/>
        <w:textAlignment w:val="baseline"/>
        <w:rPr>
          <w:rFonts w:eastAsia="Calibri" w:cs="Calibri"/>
          <w:color w:val="000000"/>
          <w:sz w:val="21"/>
          <w:szCs w:val="21"/>
        </w:rPr>
      </w:pPr>
      <w:r w:rsidRPr="003C0CD0">
        <w:rPr>
          <w:rFonts w:cs="Calibri"/>
          <w:color w:val="000000"/>
          <w:sz w:val="21"/>
          <w:szCs w:val="21"/>
        </w:rPr>
        <w:t xml:space="preserve">Podstawą prawną przetwarzania Pani/Pana danych osobowych jest: </w:t>
      </w:r>
    </w:p>
    <w:p w14:paraId="4D337D11" w14:textId="77777777" w:rsidR="007900EF" w:rsidRPr="003C0CD0" w:rsidRDefault="00D504DF" w:rsidP="0030297A">
      <w:pPr>
        <w:pStyle w:val="Akapitzlist"/>
        <w:numPr>
          <w:ilvl w:val="0"/>
          <w:numId w:val="12"/>
        </w:numPr>
        <w:suppressAutoHyphens/>
        <w:autoSpaceDN w:val="0"/>
        <w:spacing w:line="240" w:lineRule="auto"/>
        <w:ind w:left="851" w:hanging="284"/>
        <w:contextualSpacing w:val="0"/>
        <w:jc w:val="both"/>
        <w:textAlignment w:val="baseline"/>
        <w:rPr>
          <w:rFonts w:cs="Calibri"/>
          <w:color w:val="000000"/>
          <w:sz w:val="21"/>
          <w:szCs w:val="21"/>
        </w:rPr>
      </w:pPr>
      <w:proofErr w:type="gramStart"/>
      <w:r w:rsidRPr="003C0CD0">
        <w:rPr>
          <w:rFonts w:cs="Calibri"/>
          <w:color w:val="000000"/>
          <w:sz w:val="21"/>
          <w:szCs w:val="21"/>
        </w:rPr>
        <w:t>art</w:t>
      </w:r>
      <w:proofErr w:type="gramEnd"/>
      <w:r w:rsidRPr="003C0CD0">
        <w:rPr>
          <w:rFonts w:cs="Calibri"/>
          <w:color w:val="000000"/>
          <w:sz w:val="21"/>
          <w:szCs w:val="21"/>
        </w:rPr>
        <w:t xml:space="preserve">. 6 </w:t>
      </w:r>
      <w:r w:rsidRPr="003C0CD0">
        <w:rPr>
          <w:sz w:val="21"/>
          <w:szCs w:val="21"/>
        </w:rPr>
        <w:t>ust. 1 lit. a - zgoda na przetwarzanie danych osobowych przez osobę, której dane dotyczą.</w:t>
      </w:r>
    </w:p>
    <w:p w14:paraId="4D337D12" w14:textId="77777777" w:rsidR="009171A6" w:rsidRPr="009171A6" w:rsidRDefault="00D504DF" w:rsidP="009171A6">
      <w:pPr>
        <w:pStyle w:val="Akapitzlist"/>
        <w:numPr>
          <w:ilvl w:val="0"/>
          <w:numId w:val="14"/>
        </w:numPr>
        <w:suppressAutoHyphens/>
        <w:autoSpaceDN w:val="0"/>
        <w:spacing w:line="240" w:lineRule="auto"/>
        <w:ind w:left="426" w:hanging="284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3C0CD0">
        <w:rPr>
          <w:sz w:val="21"/>
          <w:szCs w:val="21"/>
        </w:rPr>
        <w:t>W związku z przetwarzaniem danych w celu wskazanym w pkt. 4, Pani/Pana dane osobowe mogą być udostępniane</w:t>
      </w:r>
      <w:r w:rsidRPr="003C0CD0">
        <w:rPr>
          <w:rFonts w:cs="Calibri"/>
          <w:sz w:val="21"/>
          <w:szCs w:val="21"/>
        </w:rPr>
        <w:t xml:space="preserve"> wyłącznie podmiotom </w:t>
      </w:r>
      <w:r w:rsidRPr="003C0CD0">
        <w:rPr>
          <w:rFonts w:eastAsia="Times New Roman" w:cs="Calibri"/>
          <w:color w:val="000000"/>
          <w:sz w:val="21"/>
          <w:szCs w:val="21"/>
          <w:lang w:eastAsia="pl-PL"/>
        </w:rPr>
        <w:t>uprawnionym do uzyskania dany</w:t>
      </w:r>
      <w:r w:rsidR="007900EF" w:rsidRPr="003C0CD0">
        <w:rPr>
          <w:rFonts w:eastAsia="Times New Roman" w:cs="Calibri"/>
          <w:color w:val="000000"/>
          <w:sz w:val="21"/>
          <w:szCs w:val="21"/>
          <w:lang w:eastAsia="pl-PL"/>
        </w:rPr>
        <w:t>ch na podstawie przepisów prawa.</w:t>
      </w:r>
    </w:p>
    <w:p w14:paraId="4D337D13" w14:textId="77777777" w:rsidR="009171A6" w:rsidRDefault="00D504DF" w:rsidP="009171A6">
      <w:pPr>
        <w:pStyle w:val="Akapitzlist"/>
        <w:numPr>
          <w:ilvl w:val="0"/>
          <w:numId w:val="14"/>
        </w:numPr>
        <w:suppressAutoHyphens/>
        <w:autoSpaceDN w:val="0"/>
        <w:spacing w:line="240" w:lineRule="auto"/>
        <w:ind w:left="426" w:hanging="284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9171A6">
        <w:rPr>
          <w:rFonts w:cs="Calibri"/>
          <w:sz w:val="21"/>
          <w:szCs w:val="21"/>
        </w:rPr>
        <w:t>Pani/Pana dane</w:t>
      </w:r>
      <w:r w:rsidRPr="009171A6">
        <w:rPr>
          <w:rFonts w:cs="Calibri"/>
          <w:color w:val="000000"/>
          <w:sz w:val="21"/>
          <w:szCs w:val="21"/>
          <w:lang w:eastAsia="pl-PL"/>
        </w:rPr>
        <w:t xml:space="preserve"> będą przechowywane przez okres niezbędny do realizacji celu określonego w pkt. 4, lecz nie krócej niż okres wskazany w przepisach o archiwizacji.</w:t>
      </w:r>
    </w:p>
    <w:p w14:paraId="4D337D14" w14:textId="77777777" w:rsidR="009171A6" w:rsidRPr="009171A6" w:rsidRDefault="00D504DF" w:rsidP="009171A6">
      <w:pPr>
        <w:pStyle w:val="Akapitzlist"/>
        <w:numPr>
          <w:ilvl w:val="0"/>
          <w:numId w:val="14"/>
        </w:numPr>
        <w:suppressAutoHyphens/>
        <w:autoSpaceDN w:val="0"/>
        <w:spacing w:line="240" w:lineRule="auto"/>
        <w:ind w:left="426" w:hanging="284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9171A6">
        <w:rPr>
          <w:sz w:val="21"/>
          <w:szCs w:val="21"/>
        </w:rPr>
        <w:t>Pani/Pana dane osobowe nie będą przekazywane do państw trzecich/organizacji międzynarodowych.</w:t>
      </w:r>
    </w:p>
    <w:p w14:paraId="4D337D15" w14:textId="77777777" w:rsidR="00D504DF" w:rsidRPr="009171A6" w:rsidRDefault="00D504DF" w:rsidP="009171A6">
      <w:pPr>
        <w:pStyle w:val="Akapitzlist"/>
        <w:numPr>
          <w:ilvl w:val="0"/>
          <w:numId w:val="14"/>
        </w:numPr>
        <w:suppressAutoHyphens/>
        <w:autoSpaceDN w:val="0"/>
        <w:spacing w:line="240" w:lineRule="auto"/>
        <w:ind w:left="426" w:hanging="284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9171A6">
        <w:rPr>
          <w:rFonts w:eastAsia="Calibri" w:cs="Arial"/>
          <w:sz w:val="21"/>
          <w:szCs w:val="21"/>
        </w:rPr>
        <w:t xml:space="preserve">Posiada Pani/Pan prawa: </w:t>
      </w:r>
    </w:p>
    <w:p w14:paraId="4D337D16" w14:textId="77777777" w:rsidR="0030297A" w:rsidRDefault="00D504DF" w:rsidP="0030297A">
      <w:pPr>
        <w:numPr>
          <w:ilvl w:val="0"/>
          <w:numId w:val="11"/>
        </w:numPr>
        <w:suppressAutoHyphens/>
        <w:autoSpaceDN w:val="0"/>
        <w:spacing w:line="240" w:lineRule="auto"/>
        <w:ind w:left="851" w:hanging="284"/>
        <w:jc w:val="both"/>
        <w:textAlignment w:val="baseline"/>
        <w:rPr>
          <w:rFonts w:eastAsia="Calibri" w:cs="Arial"/>
          <w:sz w:val="21"/>
          <w:szCs w:val="21"/>
        </w:rPr>
      </w:pPr>
      <w:proofErr w:type="gramStart"/>
      <w:r w:rsidRPr="003C0CD0">
        <w:rPr>
          <w:rFonts w:eastAsia="Calibri" w:cs="Arial"/>
          <w:sz w:val="21"/>
          <w:szCs w:val="21"/>
        </w:rPr>
        <w:t>dostępu</w:t>
      </w:r>
      <w:proofErr w:type="gramEnd"/>
      <w:r w:rsidRPr="003C0CD0">
        <w:rPr>
          <w:rFonts w:eastAsia="Calibri" w:cs="Arial"/>
          <w:sz w:val="21"/>
          <w:szCs w:val="21"/>
        </w:rPr>
        <w:t xml:space="preserve"> do danych osobowych, ich przenoszenia, sprostowania, usunięcia lub ograniczenia przetwarzania, wniesienia sprzeciwu wobec przetwarzania;</w:t>
      </w:r>
    </w:p>
    <w:p w14:paraId="4D337D17" w14:textId="77777777" w:rsidR="0030297A" w:rsidRDefault="00D504DF" w:rsidP="0030297A">
      <w:pPr>
        <w:numPr>
          <w:ilvl w:val="0"/>
          <w:numId w:val="11"/>
        </w:numPr>
        <w:suppressAutoHyphens/>
        <w:autoSpaceDN w:val="0"/>
        <w:spacing w:line="240" w:lineRule="auto"/>
        <w:ind w:left="851" w:hanging="284"/>
        <w:jc w:val="both"/>
        <w:textAlignment w:val="baseline"/>
        <w:rPr>
          <w:rFonts w:eastAsia="Calibri" w:cs="Arial"/>
          <w:sz w:val="21"/>
          <w:szCs w:val="21"/>
        </w:rPr>
      </w:pPr>
      <w:proofErr w:type="gramStart"/>
      <w:r w:rsidRPr="0030297A">
        <w:rPr>
          <w:rFonts w:eastAsia="Calibri" w:cs="Arial"/>
          <w:sz w:val="21"/>
          <w:szCs w:val="21"/>
        </w:rPr>
        <w:t>cofnięcia</w:t>
      </w:r>
      <w:proofErr w:type="gramEnd"/>
      <w:r w:rsidRPr="0030297A">
        <w:rPr>
          <w:rFonts w:eastAsia="Calibri" w:cs="Arial"/>
          <w:sz w:val="21"/>
          <w:szCs w:val="21"/>
        </w:rPr>
        <w:t xml:space="preserve"> zgody, w dowolnym momencie bez wpływu na zgodność z prawem przetwarzania, którego dokonano na podstawie zgody przed jej cofnięciem;</w:t>
      </w:r>
    </w:p>
    <w:p w14:paraId="4D337D18" w14:textId="77777777" w:rsidR="00D504DF" w:rsidRPr="0030297A" w:rsidRDefault="00D504DF" w:rsidP="0030297A">
      <w:pPr>
        <w:numPr>
          <w:ilvl w:val="0"/>
          <w:numId w:val="11"/>
        </w:numPr>
        <w:suppressAutoHyphens/>
        <w:autoSpaceDN w:val="0"/>
        <w:spacing w:line="240" w:lineRule="auto"/>
        <w:ind w:left="851" w:hanging="284"/>
        <w:jc w:val="both"/>
        <w:textAlignment w:val="baseline"/>
        <w:rPr>
          <w:rFonts w:eastAsia="Calibri" w:cs="Arial"/>
          <w:sz w:val="21"/>
          <w:szCs w:val="21"/>
        </w:rPr>
      </w:pPr>
      <w:proofErr w:type="gramStart"/>
      <w:r w:rsidRPr="0030297A">
        <w:rPr>
          <w:rFonts w:eastAsia="Calibri" w:cs="Arial"/>
          <w:sz w:val="21"/>
          <w:szCs w:val="21"/>
        </w:rPr>
        <w:t>wniesienia</w:t>
      </w:r>
      <w:proofErr w:type="gramEnd"/>
      <w:r w:rsidRPr="0030297A">
        <w:rPr>
          <w:rFonts w:eastAsia="Calibri" w:cs="Arial"/>
          <w:sz w:val="21"/>
          <w:szCs w:val="21"/>
        </w:rPr>
        <w:t xml:space="preserve"> skargi do organu nadzorczego:</w:t>
      </w:r>
      <w:r w:rsidRPr="0030297A">
        <w:rPr>
          <w:sz w:val="21"/>
          <w:szCs w:val="21"/>
        </w:rPr>
        <w:t xml:space="preserve"> Prezesa Urzędu Ochr</w:t>
      </w:r>
      <w:r w:rsidR="0030297A">
        <w:rPr>
          <w:sz w:val="21"/>
          <w:szCs w:val="21"/>
        </w:rPr>
        <w:t>ony Danych Osobowych ul. Stawki </w:t>
      </w:r>
      <w:r w:rsidRPr="0030297A">
        <w:rPr>
          <w:sz w:val="21"/>
          <w:szCs w:val="21"/>
        </w:rPr>
        <w:t>2, 00-193 Warszawa, jeżeli uzna, że przetwarzanie danych osobowych Pani/Pana dotyczących, narusza przepisy prawa.</w:t>
      </w:r>
    </w:p>
    <w:p w14:paraId="4D337D19" w14:textId="77777777" w:rsidR="009171A6" w:rsidRDefault="00D504DF" w:rsidP="009171A6">
      <w:pPr>
        <w:pStyle w:val="Akapitzlist"/>
        <w:numPr>
          <w:ilvl w:val="0"/>
          <w:numId w:val="14"/>
        </w:numPr>
        <w:suppressAutoHyphens/>
        <w:autoSpaceDN w:val="0"/>
        <w:spacing w:after="60" w:line="240" w:lineRule="auto"/>
        <w:ind w:left="426" w:hanging="426"/>
        <w:jc w:val="both"/>
        <w:textAlignment w:val="baseline"/>
        <w:rPr>
          <w:rFonts w:eastAsia="Times New Roman" w:cs="Arial"/>
          <w:color w:val="000000"/>
          <w:sz w:val="21"/>
          <w:szCs w:val="21"/>
        </w:rPr>
      </w:pPr>
      <w:r w:rsidRPr="003C0CD0">
        <w:rPr>
          <w:rFonts w:cs="Arial"/>
          <w:color w:val="000000"/>
          <w:sz w:val="21"/>
          <w:szCs w:val="21"/>
        </w:rPr>
        <w:t>Podanie przez Panią/Pana danych osobowych administratorowi ma charakter dobrowolny. Jednakże</w:t>
      </w:r>
      <w:r w:rsidRPr="003C0C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C0CD0">
        <w:rPr>
          <w:rFonts w:eastAsia="Times New Roman" w:cs="Arial"/>
          <w:color w:val="000000"/>
          <w:sz w:val="21"/>
          <w:szCs w:val="21"/>
        </w:rPr>
        <w:t>odmowa ich podania jest równoznaczna z brakiem m</w:t>
      </w:r>
      <w:r w:rsidR="007900EF" w:rsidRPr="003C0CD0">
        <w:rPr>
          <w:rFonts w:eastAsia="Times New Roman" w:cs="Arial"/>
          <w:color w:val="000000"/>
          <w:sz w:val="21"/>
          <w:szCs w:val="21"/>
        </w:rPr>
        <w:t>ożliwości udzielenia wsparcia w </w:t>
      </w:r>
      <w:r w:rsidRPr="003C0CD0">
        <w:rPr>
          <w:rFonts w:eastAsia="Times New Roman" w:cs="Arial"/>
          <w:color w:val="000000"/>
          <w:sz w:val="21"/>
          <w:szCs w:val="21"/>
        </w:rPr>
        <w:t>ramach Projektu.</w:t>
      </w:r>
    </w:p>
    <w:p w14:paraId="4D337D1A" w14:textId="77777777" w:rsidR="00D504DF" w:rsidRPr="009171A6" w:rsidRDefault="00D504DF" w:rsidP="009171A6">
      <w:pPr>
        <w:pStyle w:val="Akapitzlist"/>
        <w:numPr>
          <w:ilvl w:val="0"/>
          <w:numId w:val="14"/>
        </w:numPr>
        <w:suppressAutoHyphens/>
        <w:autoSpaceDN w:val="0"/>
        <w:spacing w:after="60" w:line="240" w:lineRule="auto"/>
        <w:ind w:left="426" w:hanging="426"/>
        <w:jc w:val="both"/>
        <w:textAlignment w:val="baseline"/>
        <w:rPr>
          <w:rFonts w:eastAsia="Times New Roman" w:cs="Arial"/>
          <w:color w:val="000000"/>
          <w:sz w:val="21"/>
          <w:szCs w:val="21"/>
        </w:rPr>
      </w:pPr>
      <w:r w:rsidRPr="009171A6">
        <w:rPr>
          <w:rFonts w:eastAsia="Times New Roman" w:cs="Arial"/>
          <w:color w:val="000000"/>
          <w:sz w:val="21"/>
          <w:szCs w:val="21"/>
        </w:rPr>
        <w:t>Pani/Pana dane nie będą przetwarzane w sposób zautomatyzowany.</w:t>
      </w:r>
    </w:p>
    <w:p w14:paraId="4D337D1B" w14:textId="77777777" w:rsidR="00D504DF" w:rsidRPr="003C0CD0" w:rsidRDefault="00D504DF" w:rsidP="00CD10B8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p w14:paraId="4D337D1C" w14:textId="77777777" w:rsidR="00CD10B8" w:rsidRDefault="00CD10B8" w:rsidP="00CD10B8">
      <w:pPr>
        <w:spacing w:line="240" w:lineRule="auto"/>
        <w:jc w:val="center"/>
        <w:rPr>
          <w:rFonts w:cstheme="minorHAnsi"/>
          <w:b/>
          <w:sz w:val="21"/>
          <w:szCs w:val="21"/>
        </w:rPr>
      </w:pPr>
      <w:r w:rsidRPr="003C0CD0">
        <w:rPr>
          <w:rFonts w:cstheme="minorHAnsi"/>
          <w:b/>
          <w:sz w:val="21"/>
          <w:szCs w:val="21"/>
        </w:rPr>
        <w:t>Uprzedzony/a o odpowiedzialności karnej z art. 233 Kodeksu Karnego za złożenie nieprawdziwego oświadczenia lub zatajenie prawdy, niniejszym oświadczam, że dane zawarte w niniejszym formularzu są zgodne z prawdą.</w:t>
      </w:r>
    </w:p>
    <w:p w14:paraId="4D337D1D" w14:textId="2B082A0C" w:rsidR="00B55BE7" w:rsidRDefault="00B55BE7" w:rsidP="00CD10B8">
      <w:pPr>
        <w:spacing w:line="240" w:lineRule="auto"/>
        <w:jc w:val="center"/>
        <w:rPr>
          <w:rFonts w:cstheme="minorHAnsi"/>
          <w:b/>
          <w:sz w:val="10"/>
          <w:szCs w:val="10"/>
        </w:rPr>
      </w:pPr>
    </w:p>
    <w:p w14:paraId="5DDF0788" w14:textId="5030C485" w:rsidR="006C56EB" w:rsidRDefault="006C56EB" w:rsidP="00CD10B8">
      <w:pPr>
        <w:spacing w:line="240" w:lineRule="auto"/>
        <w:jc w:val="center"/>
        <w:rPr>
          <w:rFonts w:cstheme="minorHAnsi"/>
          <w:b/>
          <w:sz w:val="10"/>
          <w:szCs w:val="10"/>
        </w:rPr>
      </w:pPr>
    </w:p>
    <w:p w14:paraId="79F01388" w14:textId="0A2A33DB" w:rsidR="006C56EB" w:rsidRDefault="006C56EB" w:rsidP="00CD10B8">
      <w:pPr>
        <w:spacing w:line="240" w:lineRule="auto"/>
        <w:jc w:val="center"/>
        <w:rPr>
          <w:rFonts w:cstheme="minorHAnsi"/>
          <w:b/>
          <w:sz w:val="10"/>
          <w:szCs w:val="10"/>
        </w:rPr>
      </w:pPr>
    </w:p>
    <w:p w14:paraId="10141E52" w14:textId="77777777" w:rsidR="006C56EB" w:rsidRPr="00B55BE7" w:rsidRDefault="006C56EB" w:rsidP="00CD10B8">
      <w:pPr>
        <w:spacing w:line="240" w:lineRule="auto"/>
        <w:jc w:val="center"/>
        <w:rPr>
          <w:rFonts w:cstheme="minorHAnsi"/>
          <w:b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14"/>
        <w:gridCol w:w="5058"/>
      </w:tblGrid>
      <w:tr w:rsidR="00CD10B8" w:rsidRPr="00D504DF" w14:paraId="4D337D2D" w14:textId="77777777" w:rsidTr="00DC5C7F">
        <w:trPr>
          <w:jc w:val="center"/>
        </w:trPr>
        <w:tc>
          <w:tcPr>
            <w:tcW w:w="2420" w:type="pct"/>
            <w:shd w:val="clear" w:color="auto" w:fill="auto"/>
          </w:tcPr>
          <w:p w14:paraId="4D337D1E" w14:textId="77777777" w:rsidR="00CD10B8" w:rsidRPr="00D504DF" w:rsidRDefault="00CD10B8" w:rsidP="00AF7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1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98"/>
            </w:tblGrid>
            <w:tr w:rsidR="00CD10B8" w:rsidRPr="00D504DF" w14:paraId="4D337D20" w14:textId="77777777" w:rsidTr="00AF7C4A">
              <w:trPr>
                <w:jc w:val="center"/>
              </w:trPr>
              <w:tc>
                <w:tcPr>
                  <w:tcW w:w="4448" w:type="dxa"/>
                  <w:tcBorders>
                    <w:bottom w:val="dashed" w:sz="4" w:space="0" w:color="auto"/>
                  </w:tcBorders>
                </w:tcPr>
                <w:p w14:paraId="4D337D1F" w14:textId="77777777" w:rsidR="00CD10B8" w:rsidRPr="00D504DF" w:rsidRDefault="00CD10B8" w:rsidP="00AF7C4A">
                  <w:pPr>
                    <w:spacing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CD10B8" w:rsidRPr="00D504DF" w14:paraId="4D337D22" w14:textId="77777777" w:rsidTr="00AF7C4A">
              <w:trPr>
                <w:jc w:val="center"/>
              </w:trPr>
              <w:tc>
                <w:tcPr>
                  <w:tcW w:w="4448" w:type="dxa"/>
                  <w:tcBorders>
                    <w:top w:val="dashed" w:sz="4" w:space="0" w:color="auto"/>
                  </w:tcBorders>
                </w:tcPr>
                <w:p w14:paraId="4D337D21" w14:textId="77777777" w:rsidR="00CD10B8" w:rsidRPr="00D504DF" w:rsidRDefault="00CD10B8" w:rsidP="00AF7C4A">
                  <w:pPr>
                    <w:spacing w:line="240" w:lineRule="auto"/>
                    <w:jc w:val="center"/>
                    <w:rPr>
                      <w:rFonts w:cstheme="minorHAnsi"/>
                    </w:rPr>
                  </w:pPr>
                  <w:r w:rsidRPr="00D504DF">
                    <w:rPr>
                      <w:rFonts w:cstheme="minorHAnsi"/>
                      <w:sz w:val="16"/>
                    </w:rPr>
                    <w:t>(miejscowość i data)</w:t>
                  </w:r>
                </w:p>
              </w:tc>
            </w:tr>
          </w:tbl>
          <w:p w14:paraId="4D337D23" w14:textId="77777777" w:rsidR="00CD10B8" w:rsidRPr="00D504DF" w:rsidRDefault="00CD10B8" w:rsidP="00AF7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12"/>
              </w:rPr>
            </w:pPr>
          </w:p>
          <w:p w14:paraId="4D337D24" w14:textId="77777777" w:rsidR="00CD10B8" w:rsidRPr="00D504DF" w:rsidRDefault="00CD10B8" w:rsidP="00AF7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12"/>
              </w:rPr>
            </w:pPr>
          </w:p>
          <w:p w14:paraId="4D337D25" w14:textId="77777777" w:rsidR="00CD10B8" w:rsidRPr="00D504DF" w:rsidRDefault="00CD10B8" w:rsidP="00AF7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12"/>
              </w:rPr>
            </w:pPr>
          </w:p>
        </w:tc>
        <w:tc>
          <w:tcPr>
            <w:tcW w:w="2580" w:type="pct"/>
            <w:shd w:val="clear" w:color="auto" w:fill="auto"/>
          </w:tcPr>
          <w:p w14:paraId="4D337D26" w14:textId="77777777" w:rsidR="00CD10B8" w:rsidRPr="00D504DF" w:rsidRDefault="00CD10B8" w:rsidP="00AF7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12"/>
              </w:rPr>
            </w:pPr>
          </w:p>
          <w:tbl>
            <w:tblPr>
              <w:tblW w:w="4842" w:type="dxa"/>
              <w:jc w:val="center"/>
              <w:tblLook w:val="04A0" w:firstRow="1" w:lastRow="0" w:firstColumn="1" w:lastColumn="0" w:noHBand="0" w:noVBand="1"/>
            </w:tblPr>
            <w:tblGrid>
              <w:gridCol w:w="4842"/>
            </w:tblGrid>
            <w:tr w:rsidR="00CD10B8" w:rsidRPr="00D504DF" w14:paraId="4D337D28" w14:textId="77777777" w:rsidTr="00DC5C7F">
              <w:trPr>
                <w:trHeight w:val="206"/>
                <w:jc w:val="center"/>
              </w:trPr>
              <w:tc>
                <w:tcPr>
                  <w:tcW w:w="4842" w:type="dxa"/>
                  <w:tcBorders>
                    <w:bottom w:val="dashed" w:sz="4" w:space="0" w:color="auto"/>
                  </w:tcBorders>
                </w:tcPr>
                <w:p w14:paraId="4D337D27" w14:textId="77777777" w:rsidR="00CD10B8" w:rsidRPr="00D504DF" w:rsidRDefault="00CD10B8" w:rsidP="00AF7C4A">
                  <w:pPr>
                    <w:spacing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CD10B8" w:rsidRPr="00D504DF" w14:paraId="4D337D2B" w14:textId="77777777" w:rsidTr="00DC5C7F">
              <w:trPr>
                <w:trHeight w:val="808"/>
                <w:jc w:val="center"/>
              </w:trPr>
              <w:tc>
                <w:tcPr>
                  <w:tcW w:w="4842" w:type="dxa"/>
                  <w:tcBorders>
                    <w:top w:val="dashed" w:sz="4" w:space="0" w:color="auto"/>
                  </w:tcBorders>
                </w:tcPr>
                <w:p w14:paraId="4D337D29" w14:textId="77777777" w:rsidR="00D504DF" w:rsidRDefault="00CD10B8" w:rsidP="00CD10B8">
                  <w:pPr>
                    <w:spacing w:line="240" w:lineRule="auto"/>
                    <w:jc w:val="center"/>
                    <w:rPr>
                      <w:rFonts w:cstheme="minorHAnsi"/>
                      <w:sz w:val="16"/>
                    </w:rPr>
                  </w:pPr>
                  <w:r w:rsidRPr="00D504DF">
                    <w:rPr>
                      <w:rFonts w:cstheme="minorHAnsi"/>
                      <w:sz w:val="16"/>
                    </w:rPr>
                    <w:t xml:space="preserve">(czytelny podpis Kandydata/ki - w przypadku, gdy Kandydat/ka </w:t>
                  </w:r>
                </w:p>
                <w:p w14:paraId="4D337D2A" w14:textId="77777777" w:rsidR="00CD10B8" w:rsidRPr="00D504DF" w:rsidRDefault="00CD10B8" w:rsidP="009171A6">
                  <w:pPr>
                    <w:spacing w:line="240" w:lineRule="auto"/>
                    <w:jc w:val="center"/>
                    <w:rPr>
                      <w:rFonts w:cstheme="minorHAnsi"/>
                      <w:sz w:val="16"/>
                    </w:rPr>
                  </w:pPr>
                  <w:proofErr w:type="gramStart"/>
                  <w:r w:rsidRPr="00D504DF">
                    <w:rPr>
                      <w:rFonts w:cstheme="minorHAnsi"/>
                      <w:sz w:val="16"/>
                    </w:rPr>
                    <w:t>z</w:t>
                  </w:r>
                  <w:proofErr w:type="gramEnd"/>
                  <w:r w:rsidRPr="00D504DF">
                    <w:rPr>
                      <w:rFonts w:cstheme="minorHAnsi"/>
                      <w:sz w:val="16"/>
                    </w:rPr>
                    <w:t xml:space="preserve"> powodu niepełnosprawności/posiadanej dysfunkcji </w:t>
                  </w:r>
                  <w:r w:rsidRPr="00D504DF">
                    <w:rPr>
                      <w:rFonts w:cstheme="minorHAnsi"/>
                      <w:sz w:val="16"/>
                    </w:rPr>
                    <w:br/>
                    <w:t xml:space="preserve">nie jest w stanie złożyć podpis </w:t>
                  </w:r>
                  <w:r w:rsidR="00D504DF">
                    <w:rPr>
                      <w:rFonts w:cstheme="minorHAnsi"/>
                      <w:sz w:val="16"/>
                    </w:rPr>
                    <w:t xml:space="preserve">osobiście/samodzielnie, wówczas </w:t>
                  </w:r>
                  <w:r w:rsidRPr="00D504DF">
                    <w:rPr>
                      <w:rFonts w:cstheme="minorHAnsi"/>
                      <w:sz w:val="16"/>
                    </w:rPr>
                    <w:t>czytelny podpis składa/ją opiekun/</w:t>
                  </w:r>
                  <w:proofErr w:type="spellStart"/>
                  <w:r w:rsidRPr="00D504DF">
                    <w:rPr>
                      <w:rFonts w:cstheme="minorHAnsi"/>
                      <w:sz w:val="16"/>
                    </w:rPr>
                    <w:t>owie</w:t>
                  </w:r>
                  <w:proofErr w:type="spellEnd"/>
                  <w:r w:rsidR="009171A6">
                    <w:rPr>
                      <w:rFonts w:cstheme="minorHAnsi"/>
                      <w:sz w:val="16"/>
                    </w:rPr>
                    <w:t xml:space="preserve"> p</w:t>
                  </w:r>
                  <w:r w:rsidRPr="00D504DF">
                    <w:rPr>
                      <w:rFonts w:cstheme="minorHAnsi"/>
                      <w:sz w:val="16"/>
                    </w:rPr>
                    <w:t>rawny/ni/ustawowy/</w:t>
                  </w:r>
                  <w:proofErr w:type="spellStart"/>
                  <w:r w:rsidRPr="00D504DF">
                    <w:rPr>
                      <w:rFonts w:cstheme="minorHAnsi"/>
                      <w:sz w:val="16"/>
                    </w:rPr>
                    <w:t>wi</w:t>
                  </w:r>
                  <w:proofErr w:type="spellEnd"/>
                  <w:r w:rsidRPr="00D504DF">
                    <w:rPr>
                      <w:rFonts w:cstheme="minorHAnsi"/>
                      <w:sz w:val="16"/>
                    </w:rPr>
                    <w:t>)</w:t>
                  </w:r>
                </w:p>
              </w:tc>
            </w:tr>
          </w:tbl>
          <w:p w14:paraId="4D337D2C" w14:textId="77777777" w:rsidR="00CD10B8" w:rsidRPr="00D504DF" w:rsidRDefault="00CD10B8" w:rsidP="00AF7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0000"/>
                <w:sz w:val="12"/>
              </w:rPr>
            </w:pPr>
          </w:p>
        </w:tc>
      </w:tr>
    </w:tbl>
    <w:p w14:paraId="4D337D2E" w14:textId="77777777" w:rsidR="00CD10B8" w:rsidRPr="006C56EB" w:rsidRDefault="00CD10B8">
      <w:pPr>
        <w:rPr>
          <w:rFonts w:cstheme="minorHAnsi"/>
          <w:sz w:val="2"/>
        </w:rPr>
      </w:pPr>
    </w:p>
    <w:sectPr w:rsidR="00CD10B8" w:rsidRPr="006C56EB" w:rsidSect="005C1862">
      <w:headerReference w:type="default" r:id="rId9"/>
      <w:footerReference w:type="default" r:id="rId10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7D33" w14:textId="77777777" w:rsidR="00D66842" w:rsidRDefault="00D66842" w:rsidP="00EE10B3">
      <w:pPr>
        <w:spacing w:line="240" w:lineRule="auto"/>
      </w:pPr>
      <w:r>
        <w:separator/>
      </w:r>
    </w:p>
  </w:endnote>
  <w:endnote w:type="continuationSeparator" w:id="0">
    <w:p w14:paraId="4D337D34" w14:textId="77777777" w:rsidR="00D66842" w:rsidRDefault="00D66842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7D36" w14:textId="77777777"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 wp14:anchorId="4D337D3B" wp14:editId="4D337D3C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7D31" w14:textId="77777777" w:rsidR="00D66842" w:rsidRDefault="00D66842" w:rsidP="00EE10B3">
      <w:pPr>
        <w:spacing w:line="240" w:lineRule="auto"/>
      </w:pPr>
      <w:r>
        <w:separator/>
      </w:r>
    </w:p>
  </w:footnote>
  <w:footnote w:type="continuationSeparator" w:id="0">
    <w:p w14:paraId="4D337D32" w14:textId="77777777" w:rsidR="00D66842" w:rsidRDefault="00D66842" w:rsidP="00EE10B3">
      <w:pPr>
        <w:spacing w:line="240" w:lineRule="auto"/>
      </w:pPr>
      <w:r>
        <w:continuationSeparator/>
      </w:r>
    </w:p>
  </w:footnote>
  <w:footnote w:id="1">
    <w:p w14:paraId="4D337D3D" w14:textId="77777777" w:rsidR="00892500" w:rsidRPr="00A1104B" w:rsidRDefault="00892500" w:rsidP="008925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  <w:position w:val="-5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position w:val="-5"/>
          <w:sz w:val="18"/>
          <w:szCs w:val="18"/>
        </w:rPr>
        <w:t>Zgodnie z Kodeksem cywilnym Art. 25. miejscem zamieszkania osoby fizycznej jest miejscowość, w której osoba ta</w:t>
      </w:r>
      <w:r w:rsidRPr="00A1104B">
        <w:rPr>
          <w:rFonts w:cs="Calibri"/>
          <w:color w:val="000000"/>
          <w:position w:val="-5"/>
          <w:sz w:val="18"/>
          <w:szCs w:val="18"/>
        </w:rPr>
        <w:t xml:space="preserve"> przebywa z zamiarem stałego pobytu.</w:t>
      </w:r>
    </w:p>
    <w:p w14:paraId="4D337D3E" w14:textId="77777777" w:rsidR="00892500" w:rsidRDefault="00892500" w:rsidP="008925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7D35" w14:textId="77777777" w:rsidR="00EE10B3" w:rsidRDefault="00CC3AFD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D337D37" wp14:editId="4D337D38">
              <wp:simplePos x="0" y="0"/>
              <wp:positionH relativeFrom="column">
                <wp:posOffset>-899795</wp:posOffset>
              </wp:positionH>
              <wp:positionV relativeFrom="paragraph">
                <wp:posOffset>492759</wp:posOffset>
              </wp:positionV>
              <wp:extent cx="822007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C10E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 wp14:anchorId="4D337D39" wp14:editId="4D337D3A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A1D"/>
    <w:multiLevelType w:val="hybridMultilevel"/>
    <w:tmpl w:val="02FE280E"/>
    <w:lvl w:ilvl="0" w:tplc="CB3EA0C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66025"/>
    <w:multiLevelType w:val="hybridMultilevel"/>
    <w:tmpl w:val="7B0AB0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017AC"/>
    <w:multiLevelType w:val="hybridMultilevel"/>
    <w:tmpl w:val="91B0B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2ED8"/>
    <w:multiLevelType w:val="hybridMultilevel"/>
    <w:tmpl w:val="8DBAAE8A"/>
    <w:lvl w:ilvl="0" w:tplc="10C4A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2846"/>
    <w:multiLevelType w:val="hybridMultilevel"/>
    <w:tmpl w:val="91584738"/>
    <w:lvl w:ilvl="0" w:tplc="8EF0355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7FC9"/>
    <w:multiLevelType w:val="hybridMultilevel"/>
    <w:tmpl w:val="BCEE88A4"/>
    <w:lvl w:ilvl="0" w:tplc="E7BA7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7C8BC9C">
      <w:start w:val="1"/>
      <w:numFmt w:val="decimal"/>
      <w:lvlText w:val="%2."/>
      <w:lvlJc w:val="left"/>
      <w:pPr>
        <w:ind w:left="502" w:hanging="360"/>
      </w:pPr>
      <w:rPr>
        <w:rFonts w:asciiTheme="minorHAnsi" w:eastAsia="Calibri" w:hAnsiTheme="minorHAnsi" w:cstheme="minorHAnsi" w:hint="default"/>
      </w:rPr>
    </w:lvl>
    <w:lvl w:ilvl="2" w:tplc="CBE6E35E">
      <w:start w:val="1"/>
      <w:numFmt w:val="lowerRoman"/>
      <w:lvlText w:val="%3."/>
      <w:lvlJc w:val="left"/>
      <w:pPr>
        <w:ind w:left="2700" w:hanging="720"/>
      </w:pPr>
      <w:rPr>
        <w:rFonts w:hint="default"/>
        <w:b/>
        <w:color w:val="000000"/>
      </w:rPr>
    </w:lvl>
    <w:lvl w:ilvl="3" w:tplc="2CAE548A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115E0"/>
    <w:multiLevelType w:val="hybridMultilevel"/>
    <w:tmpl w:val="34EA51FE"/>
    <w:lvl w:ilvl="0" w:tplc="D1E000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9FC4912">
      <w:start w:val="1"/>
      <w:numFmt w:val="decimal"/>
      <w:lvlText w:val="%2."/>
      <w:lvlJc w:val="left"/>
      <w:pPr>
        <w:ind w:left="502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8214F"/>
    <w:multiLevelType w:val="hybridMultilevel"/>
    <w:tmpl w:val="706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A4467"/>
    <w:multiLevelType w:val="hybridMultilevel"/>
    <w:tmpl w:val="C35E91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2E14C0"/>
    <w:multiLevelType w:val="hybridMultilevel"/>
    <w:tmpl w:val="3462DCE2"/>
    <w:lvl w:ilvl="0" w:tplc="7B6C7704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07D8E"/>
    <w:multiLevelType w:val="hybridMultilevel"/>
    <w:tmpl w:val="9E4E98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950F6"/>
    <w:multiLevelType w:val="hybridMultilevel"/>
    <w:tmpl w:val="6D84BF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A"/>
    <w:rsid w:val="00092CE0"/>
    <w:rsid w:val="00094C0B"/>
    <w:rsid w:val="000B007C"/>
    <w:rsid w:val="000C598D"/>
    <w:rsid w:val="000E2057"/>
    <w:rsid w:val="001252B0"/>
    <w:rsid w:val="00135B5C"/>
    <w:rsid w:val="00156017"/>
    <w:rsid w:val="00162145"/>
    <w:rsid w:val="00175EF7"/>
    <w:rsid w:val="001A30DA"/>
    <w:rsid w:val="001C73E0"/>
    <w:rsid w:val="002045F2"/>
    <w:rsid w:val="0021359D"/>
    <w:rsid w:val="002445A2"/>
    <w:rsid w:val="002535BB"/>
    <w:rsid w:val="002552D8"/>
    <w:rsid w:val="00297713"/>
    <w:rsid w:val="002B28D3"/>
    <w:rsid w:val="002C4F18"/>
    <w:rsid w:val="002E0BA7"/>
    <w:rsid w:val="002E7372"/>
    <w:rsid w:val="0030297A"/>
    <w:rsid w:val="00307C09"/>
    <w:rsid w:val="00311F59"/>
    <w:rsid w:val="003414E3"/>
    <w:rsid w:val="0037433D"/>
    <w:rsid w:val="003B4CE7"/>
    <w:rsid w:val="003C0CD0"/>
    <w:rsid w:val="003C1472"/>
    <w:rsid w:val="003D07E3"/>
    <w:rsid w:val="003E656F"/>
    <w:rsid w:val="003F7DA7"/>
    <w:rsid w:val="003F7F9F"/>
    <w:rsid w:val="00401CCD"/>
    <w:rsid w:val="00466BD5"/>
    <w:rsid w:val="00470C13"/>
    <w:rsid w:val="0047456A"/>
    <w:rsid w:val="004766DF"/>
    <w:rsid w:val="00477E3F"/>
    <w:rsid w:val="00487F65"/>
    <w:rsid w:val="004B77F2"/>
    <w:rsid w:val="004F667C"/>
    <w:rsid w:val="004F66DC"/>
    <w:rsid w:val="005B5AAC"/>
    <w:rsid w:val="005C1862"/>
    <w:rsid w:val="00617E29"/>
    <w:rsid w:val="006B3F71"/>
    <w:rsid w:val="006C56EB"/>
    <w:rsid w:val="006D7F3A"/>
    <w:rsid w:val="006F06C4"/>
    <w:rsid w:val="00745891"/>
    <w:rsid w:val="00751A87"/>
    <w:rsid w:val="007900EF"/>
    <w:rsid w:val="007A0366"/>
    <w:rsid w:val="007F1B20"/>
    <w:rsid w:val="008500BA"/>
    <w:rsid w:val="00852C3D"/>
    <w:rsid w:val="008865B7"/>
    <w:rsid w:val="00892500"/>
    <w:rsid w:val="00897E26"/>
    <w:rsid w:val="008B608B"/>
    <w:rsid w:val="008E3962"/>
    <w:rsid w:val="008E7917"/>
    <w:rsid w:val="008F650F"/>
    <w:rsid w:val="00903E3B"/>
    <w:rsid w:val="009171A6"/>
    <w:rsid w:val="009D6E0E"/>
    <w:rsid w:val="009F2560"/>
    <w:rsid w:val="00A1104B"/>
    <w:rsid w:val="00A76F99"/>
    <w:rsid w:val="00AB1F29"/>
    <w:rsid w:val="00AE5E8E"/>
    <w:rsid w:val="00AF435E"/>
    <w:rsid w:val="00B22C0B"/>
    <w:rsid w:val="00B37DBD"/>
    <w:rsid w:val="00B55BE7"/>
    <w:rsid w:val="00BA6952"/>
    <w:rsid w:val="00BB593D"/>
    <w:rsid w:val="00BF5389"/>
    <w:rsid w:val="00C062DF"/>
    <w:rsid w:val="00C15ECF"/>
    <w:rsid w:val="00C6538B"/>
    <w:rsid w:val="00C77DD0"/>
    <w:rsid w:val="00C93404"/>
    <w:rsid w:val="00CB1D9C"/>
    <w:rsid w:val="00CC36D0"/>
    <w:rsid w:val="00CC3AFD"/>
    <w:rsid w:val="00CD10B8"/>
    <w:rsid w:val="00D504DF"/>
    <w:rsid w:val="00D66842"/>
    <w:rsid w:val="00D94BC1"/>
    <w:rsid w:val="00DB4279"/>
    <w:rsid w:val="00DC496A"/>
    <w:rsid w:val="00DC5C7F"/>
    <w:rsid w:val="00DC5E95"/>
    <w:rsid w:val="00DD4AD1"/>
    <w:rsid w:val="00E744CA"/>
    <w:rsid w:val="00E74D24"/>
    <w:rsid w:val="00E93A76"/>
    <w:rsid w:val="00E97A51"/>
    <w:rsid w:val="00EE10B3"/>
    <w:rsid w:val="00EF7C60"/>
    <w:rsid w:val="00F1339E"/>
    <w:rsid w:val="00F15050"/>
    <w:rsid w:val="00F23DC5"/>
    <w:rsid w:val="00F740EA"/>
    <w:rsid w:val="00F7501C"/>
    <w:rsid w:val="00F853F3"/>
    <w:rsid w:val="00FA60AA"/>
    <w:rsid w:val="00FE17FB"/>
    <w:rsid w:val="00FE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337C9C"/>
  <w15:docId w15:val="{75B39C84-4947-48EA-9628-3F273B0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link w:val="Nagwek1Znak"/>
    <w:uiPriority w:val="9"/>
    <w:qFormat/>
    <w:rsid w:val="0085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53F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E9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E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5E9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00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swilcza@interte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AA95-321D-4F25-861D-436BA207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Predator</dc:creator>
  <cp:lastModifiedBy>Jolanta Hawer</cp:lastModifiedBy>
  <cp:revision>9</cp:revision>
  <cp:lastPrinted>2019-05-02T06:46:00Z</cp:lastPrinted>
  <dcterms:created xsi:type="dcterms:W3CDTF">2019-04-23T12:01:00Z</dcterms:created>
  <dcterms:modified xsi:type="dcterms:W3CDTF">2019-05-02T09:51:00Z</dcterms:modified>
</cp:coreProperties>
</file>