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272" w:rsidRPr="00314E79" w:rsidRDefault="00567E83" w:rsidP="00794770">
      <w:pPr>
        <w:spacing w:before="144" w:after="36" w:line="285" w:lineRule="auto"/>
        <w:jc w:val="center"/>
        <w:rPr>
          <w:rFonts w:ascii="Times New Roman" w:hAnsi="Times New Roman"/>
          <w:color w:val="000000"/>
          <w:sz w:val="26"/>
          <w:lang w:val="pl-PL"/>
        </w:rPr>
      </w:pPr>
      <w:bookmarkStart w:id="0" w:name="_GoBack"/>
      <w:bookmarkEnd w:id="0"/>
      <w:r w:rsidRPr="00314E79">
        <w:rPr>
          <w:rFonts w:ascii="Times New Roman" w:hAnsi="Times New Roman"/>
          <w:b/>
          <w:color w:val="000000"/>
          <w:sz w:val="24"/>
          <w:lang w:val="pl-PL"/>
        </w:rPr>
        <w:br/>
      </w:r>
      <w:r w:rsidR="004229B2">
        <w:rPr>
          <w:rFonts w:ascii="Times New Roman" w:hAnsi="Times New Roman"/>
          <w:color w:val="000000"/>
          <w:sz w:val="26"/>
          <w:lang w:val="pl-PL"/>
        </w:rPr>
        <w:t>UMOWA RGI.271.13.</w:t>
      </w:r>
      <w:r w:rsidRPr="00314E79">
        <w:rPr>
          <w:rFonts w:ascii="Times New Roman" w:hAnsi="Times New Roman"/>
          <w:color w:val="000000"/>
          <w:sz w:val="26"/>
          <w:lang w:val="pl-PL"/>
        </w:rPr>
        <w:t>2017</w:t>
      </w:r>
      <w:r w:rsidR="00794770" w:rsidRPr="00314E79">
        <w:rPr>
          <w:rFonts w:ascii="Times New Roman" w:hAnsi="Times New Roman"/>
          <w:color w:val="000000"/>
          <w:sz w:val="26"/>
          <w:lang w:val="pl-PL"/>
        </w:rPr>
        <w:t xml:space="preserve">        Projekt </w:t>
      </w:r>
      <w:r w:rsidR="00794770" w:rsidRPr="00314E79">
        <w:rPr>
          <w:rFonts w:ascii="Times New Roman" w:hAnsi="Times New Roman"/>
          <w:color w:val="000000"/>
          <w:sz w:val="24"/>
          <w:lang w:val="pl-PL"/>
        </w:rPr>
        <w:t xml:space="preserve">umowy  </w:t>
      </w:r>
      <w:r w:rsidR="00363A4E">
        <w:rPr>
          <w:rFonts w:ascii="Times New Roman" w:hAnsi="Times New Roman"/>
          <w:b/>
          <w:color w:val="000000"/>
          <w:sz w:val="24"/>
          <w:lang w:val="pl-PL"/>
        </w:rPr>
        <w:t>załącznik nr 2</w:t>
      </w:r>
      <w:r w:rsidR="00794770" w:rsidRPr="00314E79">
        <w:rPr>
          <w:rFonts w:ascii="Times New Roman" w:hAnsi="Times New Roman"/>
          <w:color w:val="000000"/>
          <w:sz w:val="24"/>
          <w:lang w:val="pl-PL"/>
        </w:rPr>
        <w:t xml:space="preserve"> </w:t>
      </w:r>
      <w:r w:rsidR="004229B2">
        <w:rPr>
          <w:rFonts w:ascii="Times New Roman" w:hAnsi="Times New Roman"/>
          <w:color w:val="000000"/>
          <w:sz w:val="24"/>
          <w:lang w:val="pl-PL"/>
        </w:rPr>
        <w:t>do SIWZ</w:t>
      </w:r>
    </w:p>
    <w:p w:rsidR="00E25272" w:rsidRPr="00314E79" w:rsidRDefault="00567E83" w:rsidP="00794770">
      <w:pPr>
        <w:tabs>
          <w:tab w:val="right" w:leader="dot" w:pos="5155"/>
        </w:tabs>
        <w:spacing w:before="324" w:line="360" w:lineRule="auto"/>
        <w:rPr>
          <w:rFonts w:ascii="Times New Roman" w:hAnsi="Times New Roman"/>
          <w:color w:val="000000"/>
          <w:sz w:val="24"/>
          <w:lang w:val="pl-PL"/>
        </w:rPr>
      </w:pPr>
      <w:r w:rsidRPr="00314E79">
        <w:rPr>
          <w:rFonts w:ascii="Times New Roman" w:hAnsi="Times New Roman"/>
          <w:color w:val="000000"/>
          <w:sz w:val="24"/>
          <w:lang w:val="pl-PL"/>
        </w:rPr>
        <w:t>zawarta w dniu</w:t>
      </w:r>
      <w:r w:rsidRPr="00314E79">
        <w:rPr>
          <w:rFonts w:ascii="Times New Roman" w:hAnsi="Times New Roman"/>
          <w:color w:val="000000"/>
          <w:sz w:val="24"/>
          <w:lang w:val="pl-PL"/>
        </w:rPr>
        <w:tab/>
        <w:t>2017 r., pomiędzy:</w:t>
      </w:r>
    </w:p>
    <w:p w:rsidR="00E25272" w:rsidRPr="00314E79" w:rsidRDefault="00567E83" w:rsidP="00794770">
      <w:pPr>
        <w:spacing w:line="360" w:lineRule="auto"/>
        <w:rPr>
          <w:rFonts w:ascii="Times New Roman" w:hAnsi="Times New Roman"/>
          <w:b/>
          <w:color w:val="000000"/>
          <w:sz w:val="24"/>
          <w:lang w:val="pl-PL"/>
        </w:rPr>
      </w:pPr>
      <w:r w:rsidRPr="00314E79">
        <w:rPr>
          <w:rFonts w:ascii="Times New Roman" w:hAnsi="Times New Roman"/>
          <w:b/>
          <w:color w:val="000000"/>
          <w:sz w:val="24"/>
          <w:lang w:val="pl-PL"/>
        </w:rPr>
        <w:t xml:space="preserve">Gminą Świlcza, </w:t>
      </w:r>
      <w:r w:rsidRPr="00314E79">
        <w:rPr>
          <w:rFonts w:ascii="Times New Roman" w:hAnsi="Times New Roman"/>
          <w:color w:val="000000"/>
          <w:sz w:val="24"/>
          <w:lang w:val="pl-PL"/>
        </w:rPr>
        <w:t>Świlcza 168, 36-072 Świlcza</w:t>
      </w:r>
    </w:p>
    <w:p w:rsidR="00E25272" w:rsidRPr="00314E79" w:rsidRDefault="00567E83" w:rsidP="00794770">
      <w:pPr>
        <w:spacing w:before="72" w:line="360" w:lineRule="auto"/>
        <w:rPr>
          <w:rFonts w:ascii="Times New Roman" w:hAnsi="Times New Roman"/>
          <w:color w:val="000000"/>
          <w:sz w:val="24"/>
          <w:lang w:val="pl-PL"/>
        </w:rPr>
      </w:pPr>
      <w:r w:rsidRPr="00314E79">
        <w:rPr>
          <w:rFonts w:ascii="Times New Roman" w:hAnsi="Times New Roman"/>
          <w:color w:val="000000"/>
          <w:sz w:val="24"/>
          <w:lang w:val="pl-PL"/>
        </w:rPr>
        <w:t>REGON 690582140, NIP 517-00-45-613</w:t>
      </w:r>
    </w:p>
    <w:p w:rsidR="00E25272" w:rsidRPr="00314E79" w:rsidRDefault="00567E83" w:rsidP="00794770">
      <w:pPr>
        <w:spacing w:before="72" w:line="360" w:lineRule="auto"/>
        <w:rPr>
          <w:rFonts w:ascii="Times New Roman" w:hAnsi="Times New Roman"/>
          <w:color w:val="000000"/>
          <w:sz w:val="24"/>
          <w:lang w:val="pl-PL"/>
        </w:rPr>
      </w:pPr>
      <w:r w:rsidRPr="00314E79">
        <w:rPr>
          <w:rFonts w:ascii="Times New Roman" w:hAnsi="Times New Roman"/>
          <w:color w:val="000000"/>
          <w:sz w:val="24"/>
          <w:lang w:val="pl-PL"/>
        </w:rPr>
        <w:t xml:space="preserve">zwaną dalej </w:t>
      </w:r>
      <w:r w:rsidRPr="00314E79">
        <w:rPr>
          <w:rFonts w:ascii="Times New Roman" w:hAnsi="Times New Roman"/>
          <w:b/>
          <w:color w:val="000000"/>
          <w:sz w:val="24"/>
          <w:lang w:val="pl-PL"/>
        </w:rPr>
        <w:t>„Zamawiającym",</w:t>
      </w:r>
    </w:p>
    <w:p w:rsidR="00E25272" w:rsidRPr="00314E79" w:rsidRDefault="00567E83" w:rsidP="00794770">
      <w:pPr>
        <w:spacing w:before="72" w:line="360" w:lineRule="auto"/>
        <w:rPr>
          <w:rFonts w:ascii="Times New Roman" w:hAnsi="Times New Roman"/>
          <w:color w:val="000000"/>
          <w:sz w:val="24"/>
          <w:lang w:val="pl-PL"/>
        </w:rPr>
      </w:pPr>
      <w:r w:rsidRPr="00314E79">
        <w:rPr>
          <w:rFonts w:ascii="Times New Roman" w:hAnsi="Times New Roman"/>
          <w:color w:val="000000"/>
          <w:sz w:val="24"/>
          <w:lang w:val="pl-PL"/>
        </w:rPr>
        <w:t>reprezentowaną przez:</w:t>
      </w:r>
    </w:p>
    <w:p w:rsidR="00794770" w:rsidRPr="00314E79" w:rsidRDefault="00567E83" w:rsidP="00A74F89">
      <w:pPr>
        <w:spacing w:line="360" w:lineRule="auto"/>
        <w:rPr>
          <w:rFonts w:ascii="Times New Roman" w:hAnsi="Times New Roman"/>
          <w:b/>
          <w:color w:val="000000"/>
          <w:sz w:val="24"/>
          <w:lang w:val="pl-PL"/>
        </w:rPr>
      </w:pPr>
      <w:r w:rsidRPr="00314E79">
        <w:rPr>
          <w:rFonts w:ascii="Times New Roman" w:hAnsi="Times New Roman"/>
          <w:b/>
          <w:color w:val="000000"/>
          <w:sz w:val="24"/>
          <w:lang w:val="pl-PL"/>
        </w:rPr>
        <w:t xml:space="preserve">Pana Adama Dziedzica- </w:t>
      </w:r>
      <w:r w:rsidRPr="00314E79">
        <w:rPr>
          <w:rFonts w:ascii="Times New Roman" w:hAnsi="Times New Roman"/>
          <w:color w:val="000000"/>
          <w:sz w:val="24"/>
          <w:lang w:val="pl-PL"/>
        </w:rPr>
        <w:t>Wójt Gminy Świlcza</w:t>
      </w:r>
    </w:p>
    <w:p w:rsidR="00E25272" w:rsidRPr="00314E79" w:rsidRDefault="00567E83">
      <w:pPr>
        <w:spacing w:before="36" w:line="196" w:lineRule="auto"/>
        <w:rPr>
          <w:rFonts w:ascii="Times New Roman" w:hAnsi="Times New Roman"/>
          <w:color w:val="000000"/>
          <w:sz w:val="24"/>
          <w:lang w:val="pl-PL"/>
        </w:rPr>
      </w:pPr>
      <w:r w:rsidRPr="00314E79">
        <w:rPr>
          <w:rFonts w:ascii="Times New Roman" w:hAnsi="Times New Roman"/>
          <w:color w:val="000000"/>
          <w:sz w:val="24"/>
          <w:lang w:val="pl-PL"/>
        </w:rPr>
        <w:t>a</w:t>
      </w:r>
    </w:p>
    <w:p w:rsidR="00794770" w:rsidRPr="00314E79" w:rsidRDefault="00794770">
      <w:pPr>
        <w:spacing w:before="36" w:line="196" w:lineRule="auto"/>
        <w:rPr>
          <w:rFonts w:ascii="Times New Roman" w:hAnsi="Times New Roman"/>
          <w:color w:val="000000"/>
          <w:sz w:val="24"/>
          <w:lang w:val="pl-PL"/>
        </w:rPr>
      </w:pPr>
    </w:p>
    <w:p w:rsidR="00794770" w:rsidRPr="00314E79" w:rsidRDefault="00794770" w:rsidP="00794770">
      <w:pPr>
        <w:pStyle w:val="Teksttreci20"/>
        <w:shd w:val="clear" w:color="auto" w:fill="auto"/>
        <w:spacing w:before="0" w:after="0" w:line="360" w:lineRule="auto"/>
        <w:ind w:firstLine="0"/>
        <w:rPr>
          <w:rFonts w:ascii="Times New Roman" w:hAnsi="Times New Roman" w:cs="Times New Roman"/>
          <w:sz w:val="24"/>
          <w:szCs w:val="24"/>
          <w:lang w:val="pl-PL"/>
        </w:rPr>
      </w:pPr>
      <w:r w:rsidRPr="00314E79">
        <w:rPr>
          <w:rFonts w:ascii="Times New Roman" w:hAnsi="Times New Roman" w:cs="Times New Roman"/>
          <w:sz w:val="24"/>
          <w:szCs w:val="24"/>
          <w:lang w:val="pl-PL"/>
        </w:rPr>
        <w:t>(nazwa Wykonawcy) z siedzibą w</w:t>
      </w:r>
      <w:r w:rsidRPr="00314E79">
        <w:rPr>
          <w:rFonts w:ascii="Times New Roman" w:hAnsi="Times New Roman" w:cs="Times New Roman"/>
          <w:sz w:val="24"/>
          <w:szCs w:val="24"/>
          <w:lang w:val="pl-PL"/>
        </w:rPr>
        <w:tab/>
        <w:t>(siedziba Wykonawcy),</w:t>
      </w:r>
      <w:r w:rsidRPr="00314E79">
        <w:rPr>
          <w:rFonts w:ascii="Times New Roman" w:hAnsi="Times New Roman" w:cs="Times New Roman"/>
          <w:sz w:val="24"/>
          <w:szCs w:val="24"/>
          <w:lang w:val="pl-PL"/>
        </w:rPr>
        <w:tab/>
      </w:r>
    </w:p>
    <w:p w:rsidR="00794770" w:rsidRPr="00314E79" w:rsidRDefault="00794770" w:rsidP="00794770">
      <w:pPr>
        <w:pStyle w:val="Teksttreci20"/>
        <w:shd w:val="clear" w:color="auto" w:fill="auto"/>
        <w:tabs>
          <w:tab w:val="left" w:leader="dot" w:pos="5150"/>
        </w:tabs>
        <w:spacing w:before="0" w:after="70" w:line="360" w:lineRule="auto"/>
        <w:ind w:firstLine="0"/>
        <w:rPr>
          <w:rFonts w:ascii="Times New Roman" w:hAnsi="Times New Roman" w:cs="Times New Roman"/>
          <w:sz w:val="24"/>
          <w:szCs w:val="24"/>
          <w:lang w:val="pl-PL"/>
        </w:rPr>
      </w:pPr>
      <w:r w:rsidRPr="00314E79">
        <w:rPr>
          <w:rFonts w:ascii="Times New Roman" w:hAnsi="Times New Roman" w:cs="Times New Roman"/>
          <w:sz w:val="24"/>
          <w:szCs w:val="24"/>
          <w:lang w:val="pl-PL"/>
        </w:rPr>
        <w:tab/>
        <w:t>(adres wykonawcy),</w:t>
      </w:r>
    </w:p>
    <w:p w:rsidR="00794770" w:rsidRPr="00314E79" w:rsidRDefault="00794770" w:rsidP="00794770">
      <w:pPr>
        <w:pStyle w:val="Teksttreci20"/>
        <w:shd w:val="clear" w:color="auto" w:fill="auto"/>
        <w:tabs>
          <w:tab w:val="left" w:leader="dot" w:pos="3154"/>
          <w:tab w:val="left" w:leader="dot" w:pos="5366"/>
          <w:tab w:val="left" w:leader="dot" w:pos="6605"/>
          <w:tab w:val="left" w:leader="dot" w:pos="7728"/>
        </w:tabs>
        <w:spacing w:before="0" w:line="360" w:lineRule="auto"/>
        <w:ind w:firstLine="0"/>
        <w:rPr>
          <w:rFonts w:ascii="Times New Roman" w:hAnsi="Times New Roman" w:cs="Times New Roman"/>
          <w:sz w:val="24"/>
          <w:szCs w:val="24"/>
          <w:lang w:val="pl-PL"/>
        </w:rPr>
      </w:pPr>
      <w:r w:rsidRPr="00314E79">
        <w:rPr>
          <w:rFonts w:ascii="Times New Roman" w:hAnsi="Times New Roman" w:cs="Times New Roman"/>
          <w:sz w:val="24"/>
          <w:szCs w:val="24"/>
          <w:lang w:val="pl-PL"/>
        </w:rPr>
        <w:t>wpisanym/wpisaną do Krajowego Rejestru Sądowego (lub, odpowiednio, do innego rejestru lub ewidencji) pod numerem:</w:t>
      </w:r>
      <w:r w:rsidRPr="00314E79">
        <w:rPr>
          <w:rFonts w:ascii="Times New Roman" w:hAnsi="Times New Roman" w:cs="Times New Roman"/>
          <w:sz w:val="24"/>
          <w:szCs w:val="24"/>
          <w:lang w:val="pl-PL"/>
        </w:rPr>
        <w:tab/>
        <w:t>przez</w:t>
      </w:r>
      <w:r w:rsidRPr="00314E79">
        <w:rPr>
          <w:rFonts w:ascii="Times New Roman" w:hAnsi="Times New Roman" w:cs="Times New Roman"/>
          <w:sz w:val="24"/>
          <w:szCs w:val="24"/>
          <w:lang w:val="pl-PL"/>
        </w:rPr>
        <w:tab/>
        <w:t xml:space="preserve"> Regon:</w:t>
      </w:r>
      <w:r w:rsidRPr="00314E79">
        <w:rPr>
          <w:rFonts w:ascii="Times New Roman" w:hAnsi="Times New Roman" w:cs="Times New Roman"/>
          <w:sz w:val="24"/>
          <w:szCs w:val="24"/>
          <w:lang w:val="pl-PL"/>
        </w:rPr>
        <w:tab/>
        <w:t>, NIP:</w:t>
      </w:r>
      <w:r w:rsidRPr="00314E79">
        <w:rPr>
          <w:rFonts w:ascii="Times New Roman" w:hAnsi="Times New Roman" w:cs="Times New Roman"/>
          <w:sz w:val="24"/>
          <w:szCs w:val="24"/>
          <w:lang w:val="pl-PL"/>
        </w:rPr>
        <w:tab/>
        <w:t>(odpowiednio)</w:t>
      </w:r>
    </w:p>
    <w:p w:rsidR="00794770" w:rsidRPr="00314E79" w:rsidRDefault="00794770" w:rsidP="00794770">
      <w:pPr>
        <w:pStyle w:val="Teksttreci20"/>
        <w:shd w:val="clear" w:color="auto" w:fill="auto"/>
        <w:spacing w:before="0" w:line="360" w:lineRule="auto"/>
        <w:ind w:firstLine="0"/>
        <w:rPr>
          <w:rFonts w:ascii="Times New Roman" w:hAnsi="Times New Roman" w:cs="Times New Roman"/>
          <w:sz w:val="24"/>
          <w:szCs w:val="24"/>
          <w:lang w:val="pl-PL"/>
        </w:rPr>
      </w:pPr>
      <w:r w:rsidRPr="00314E79">
        <w:rPr>
          <w:rFonts w:ascii="Times New Roman" w:hAnsi="Times New Roman" w:cs="Times New Roman"/>
          <w:sz w:val="24"/>
          <w:szCs w:val="24"/>
          <w:lang w:val="pl-PL"/>
        </w:rPr>
        <w:t>reprezentowanym/reprezentowaną (na podstawie odpisu z KRS / pełnomocnictwa innego dokumentu, z którego wynika umocowanie do reprezentowania - stanowiącego załącznik do niniejszej umowy) przez:</w:t>
      </w:r>
    </w:p>
    <w:p w:rsidR="00794770" w:rsidRPr="00314E79" w:rsidRDefault="00794770" w:rsidP="00321650">
      <w:pPr>
        <w:pStyle w:val="Teksttreci20"/>
        <w:numPr>
          <w:ilvl w:val="0"/>
          <w:numId w:val="73"/>
        </w:numPr>
        <w:shd w:val="clear" w:color="auto" w:fill="auto"/>
        <w:tabs>
          <w:tab w:val="left" w:pos="734"/>
        </w:tabs>
        <w:spacing w:before="0" w:after="0" w:line="360" w:lineRule="auto"/>
        <w:ind w:left="400" w:firstLine="0"/>
        <w:rPr>
          <w:rFonts w:ascii="Times New Roman" w:hAnsi="Times New Roman" w:cs="Times New Roman"/>
          <w:sz w:val="24"/>
          <w:szCs w:val="24"/>
          <w:lang w:val="pl-PL"/>
        </w:rPr>
      </w:pPr>
      <w:r w:rsidRPr="00314E79">
        <w:rPr>
          <w:rFonts w:ascii="Times New Roman" w:hAnsi="Times New Roman" w:cs="Times New Roman"/>
          <w:sz w:val="24"/>
          <w:szCs w:val="24"/>
          <w:lang w:val="pl-PL"/>
        </w:rPr>
        <w:t>(imię, nazwisko i pełniona funkcja reprezentanta Wykonawcy),</w:t>
      </w:r>
    </w:p>
    <w:p w:rsidR="00E25272" w:rsidRPr="00314E79" w:rsidRDefault="00794770" w:rsidP="00794770">
      <w:pPr>
        <w:tabs>
          <w:tab w:val="left" w:leader="dot" w:pos="5611"/>
          <w:tab w:val="right" w:leader="dot" w:pos="9585"/>
        </w:tabs>
        <w:spacing w:line="283" w:lineRule="auto"/>
        <w:ind w:right="72"/>
        <w:rPr>
          <w:rFonts w:ascii="Times New Roman" w:hAnsi="Times New Roman"/>
          <w:color w:val="000000"/>
          <w:sz w:val="24"/>
          <w:lang w:val="pl-PL"/>
        </w:rPr>
      </w:pPr>
      <w:r w:rsidRPr="00314E79">
        <w:rPr>
          <w:rFonts w:ascii="Times New Roman" w:hAnsi="Times New Roman" w:cs="Times New Roman"/>
          <w:sz w:val="24"/>
          <w:szCs w:val="24"/>
          <w:lang w:val="pl-PL"/>
        </w:rPr>
        <w:t>(imię, nazwisko i pełniona funkcja reprezentanta Wykonawcy), zwanym/zwaną dalej „</w:t>
      </w:r>
      <w:r w:rsidRPr="00314E79">
        <w:rPr>
          <w:rStyle w:val="Teksttreci2Pogrubienie"/>
          <w:rFonts w:ascii="Times New Roman" w:hAnsi="Times New Roman" w:cs="Times New Roman"/>
          <w:sz w:val="24"/>
          <w:szCs w:val="24"/>
        </w:rPr>
        <w:t>Wykonawcą</w:t>
      </w:r>
      <w:r w:rsidRPr="00314E79">
        <w:rPr>
          <w:rFonts w:ascii="Times New Roman" w:hAnsi="Times New Roman" w:cs="Times New Roman"/>
          <w:sz w:val="24"/>
          <w:szCs w:val="24"/>
          <w:lang w:val="pl-PL"/>
        </w:rPr>
        <w:t>",</w:t>
      </w:r>
      <w:r w:rsidR="00567E83" w:rsidRPr="00314E79">
        <w:rPr>
          <w:rFonts w:ascii="Times New Roman" w:hAnsi="Times New Roman"/>
          <w:color w:val="000000"/>
          <w:sz w:val="24"/>
          <w:lang w:val="pl-PL"/>
        </w:rPr>
        <w:t>,</w:t>
      </w:r>
      <w:r w:rsidRPr="00314E79">
        <w:rPr>
          <w:rFonts w:ascii="Times New Roman" w:hAnsi="Times New Roman"/>
          <w:color w:val="000000"/>
          <w:sz w:val="24"/>
          <w:lang w:val="pl-PL"/>
        </w:rPr>
        <w:t xml:space="preserve"> </w:t>
      </w:r>
      <w:r w:rsidR="00567E83" w:rsidRPr="00314E79">
        <w:rPr>
          <w:rFonts w:ascii="Times New Roman" w:hAnsi="Times New Roman"/>
          <w:color w:val="000000"/>
          <w:sz w:val="24"/>
          <w:lang w:val="pl-PL"/>
        </w:rPr>
        <w:t xml:space="preserve">wspólnie zwanymi dalej </w:t>
      </w:r>
      <w:r w:rsidR="00567E83" w:rsidRPr="00314E79">
        <w:rPr>
          <w:rFonts w:ascii="Times New Roman" w:hAnsi="Times New Roman"/>
          <w:b/>
          <w:color w:val="000000"/>
          <w:sz w:val="24"/>
          <w:lang w:val="pl-PL"/>
        </w:rPr>
        <w:t>„Stronami",</w:t>
      </w:r>
    </w:p>
    <w:p w:rsidR="00E25272" w:rsidRPr="00314E79" w:rsidRDefault="00567E83">
      <w:pPr>
        <w:spacing w:before="72"/>
        <w:rPr>
          <w:rFonts w:ascii="Times New Roman" w:hAnsi="Times New Roman"/>
          <w:color w:val="000000"/>
          <w:sz w:val="24"/>
          <w:lang w:val="pl-PL"/>
        </w:rPr>
      </w:pPr>
      <w:r w:rsidRPr="00314E79">
        <w:rPr>
          <w:rFonts w:ascii="Times New Roman" w:hAnsi="Times New Roman"/>
          <w:color w:val="000000"/>
          <w:sz w:val="24"/>
          <w:lang w:val="pl-PL"/>
        </w:rPr>
        <w:t>o następującej treści:</w:t>
      </w:r>
    </w:p>
    <w:p w:rsidR="00E25272" w:rsidRPr="00314E79" w:rsidRDefault="00567E83">
      <w:pPr>
        <w:spacing w:before="36"/>
        <w:jc w:val="center"/>
        <w:rPr>
          <w:rFonts w:ascii="Times New Roman" w:hAnsi="Times New Roman"/>
          <w:b/>
          <w:color w:val="000000"/>
          <w:sz w:val="24"/>
          <w:lang w:val="pl-PL"/>
        </w:rPr>
      </w:pPr>
      <w:r w:rsidRPr="00314E79">
        <w:rPr>
          <w:rFonts w:ascii="Times New Roman" w:hAnsi="Times New Roman"/>
          <w:b/>
          <w:color w:val="000000"/>
          <w:sz w:val="24"/>
          <w:lang w:val="pl-PL"/>
        </w:rPr>
        <w:t>§1.</w:t>
      </w:r>
    </w:p>
    <w:p w:rsidR="00E25272" w:rsidRPr="00314E79" w:rsidRDefault="00567E83">
      <w:pPr>
        <w:spacing w:before="36"/>
        <w:jc w:val="center"/>
        <w:rPr>
          <w:rFonts w:ascii="Times New Roman" w:hAnsi="Times New Roman"/>
          <w:b/>
          <w:color w:val="000000"/>
          <w:sz w:val="24"/>
          <w:lang w:val="pl-PL"/>
        </w:rPr>
      </w:pPr>
      <w:r w:rsidRPr="00314E79">
        <w:rPr>
          <w:rFonts w:ascii="Times New Roman" w:hAnsi="Times New Roman"/>
          <w:b/>
          <w:color w:val="000000"/>
          <w:sz w:val="24"/>
          <w:lang w:val="pl-PL"/>
        </w:rPr>
        <w:t>OŚWIADCZENIA STRON</w:t>
      </w:r>
    </w:p>
    <w:p w:rsidR="00E25272" w:rsidRPr="00314E79" w:rsidRDefault="00567E83" w:rsidP="00314E79">
      <w:pPr>
        <w:spacing w:before="108" w:after="72" w:line="280" w:lineRule="auto"/>
        <w:ind w:left="288" w:right="72" w:hanging="288"/>
        <w:jc w:val="both"/>
        <w:rPr>
          <w:rFonts w:ascii="Times New Roman" w:hAnsi="Times New Roman"/>
          <w:color w:val="000000"/>
          <w:sz w:val="24"/>
          <w:lang w:val="pl-PL"/>
        </w:rPr>
      </w:pPr>
      <w:r w:rsidRPr="00314E79">
        <w:rPr>
          <w:rFonts w:ascii="Times New Roman" w:hAnsi="Times New Roman"/>
          <w:b/>
          <w:color w:val="000000"/>
          <w:sz w:val="24"/>
          <w:lang w:val="pl-PL"/>
        </w:rPr>
        <w:t xml:space="preserve">1. </w:t>
      </w:r>
      <w:r w:rsidRPr="00314E79">
        <w:rPr>
          <w:rFonts w:ascii="Times New Roman" w:hAnsi="Times New Roman"/>
          <w:color w:val="000000"/>
          <w:sz w:val="24"/>
          <w:lang w:val="pl-PL"/>
        </w:rPr>
        <w:t>Strony oświadczają, że niniejsza umowa, zwana dalej „umową", została zawarta w wyniku udzielenia zamówienia publicznego w trybie przetargu nieograniczonego, zgodnie z art. 39</w:t>
      </w:r>
      <w:r w:rsidR="00314E79">
        <w:rPr>
          <w:rFonts w:ascii="Times New Roman" w:hAnsi="Times New Roman"/>
          <w:color w:val="000000"/>
          <w:sz w:val="24"/>
          <w:lang w:val="pl-PL"/>
        </w:rPr>
        <w:t xml:space="preserve"> </w:t>
      </w:r>
      <w:r w:rsidRPr="00314E79">
        <w:rPr>
          <w:rFonts w:ascii="Times New Roman" w:hAnsi="Times New Roman"/>
          <w:color w:val="000000"/>
          <w:sz w:val="24"/>
          <w:lang w:val="pl-PL"/>
        </w:rPr>
        <w:t>ustawy z dnia 29 stycznia 2004 r. - Prawo zam</w:t>
      </w:r>
      <w:r w:rsidR="00A74F89" w:rsidRPr="00314E79">
        <w:rPr>
          <w:rFonts w:ascii="Times New Roman" w:hAnsi="Times New Roman"/>
          <w:color w:val="000000"/>
          <w:sz w:val="24"/>
          <w:lang w:val="pl-PL"/>
        </w:rPr>
        <w:t>ówień publicznych (Dz. U. z 2017</w:t>
      </w:r>
      <w:r w:rsidRPr="00314E79">
        <w:rPr>
          <w:rFonts w:ascii="Times New Roman" w:hAnsi="Times New Roman"/>
          <w:color w:val="000000"/>
          <w:sz w:val="24"/>
          <w:lang w:val="pl-PL"/>
        </w:rPr>
        <w:t xml:space="preserve"> r. poz. </w:t>
      </w:r>
      <w:r w:rsidR="00A74F89" w:rsidRPr="00314E79">
        <w:rPr>
          <w:rFonts w:ascii="Times New Roman" w:hAnsi="Times New Roman"/>
          <w:color w:val="000000"/>
          <w:sz w:val="24"/>
          <w:lang w:val="pl-PL"/>
        </w:rPr>
        <w:t>1579</w:t>
      </w:r>
      <w:r w:rsidRPr="00314E79">
        <w:rPr>
          <w:rFonts w:ascii="Times New Roman" w:hAnsi="Times New Roman"/>
          <w:color w:val="000000"/>
          <w:sz w:val="24"/>
          <w:lang w:val="pl-PL"/>
        </w:rPr>
        <w:t xml:space="preserve">, z </w:t>
      </w:r>
      <w:hyperlink r:id="rId7">
        <w:r w:rsidRPr="00314E79">
          <w:rPr>
            <w:rFonts w:ascii="Times New Roman" w:hAnsi="Times New Roman"/>
            <w:color w:val="0000FF"/>
            <w:sz w:val="24"/>
            <w:u w:val="single"/>
            <w:lang w:val="pl-PL"/>
          </w:rPr>
          <w:t>późn. zm</w:t>
        </w:r>
      </w:hyperlink>
      <w:r w:rsidRPr="00314E79">
        <w:rPr>
          <w:rFonts w:ascii="Times New Roman" w:hAnsi="Times New Roman"/>
          <w:color w:val="000000"/>
          <w:sz w:val="24"/>
          <w:lang w:val="pl-PL"/>
        </w:rPr>
        <w:t>.).</w:t>
      </w:r>
    </w:p>
    <w:p w:rsidR="00E25272" w:rsidRPr="00314E79" w:rsidRDefault="00567E83" w:rsidP="00321650">
      <w:pPr>
        <w:numPr>
          <w:ilvl w:val="0"/>
          <w:numId w:val="1"/>
        </w:numPr>
        <w:tabs>
          <w:tab w:val="clear" w:pos="288"/>
          <w:tab w:val="decimal" w:pos="360"/>
        </w:tabs>
        <w:spacing w:line="280" w:lineRule="auto"/>
        <w:ind w:left="360" w:right="72" w:hanging="288"/>
        <w:jc w:val="both"/>
        <w:rPr>
          <w:rFonts w:ascii="Times New Roman" w:hAnsi="Times New Roman"/>
          <w:color w:val="000000"/>
          <w:sz w:val="24"/>
          <w:lang w:val="pl-PL"/>
        </w:rPr>
      </w:pPr>
      <w:r w:rsidRPr="00314E79">
        <w:rPr>
          <w:rFonts w:ascii="Times New Roman" w:hAnsi="Times New Roman"/>
          <w:color w:val="000000"/>
          <w:sz w:val="24"/>
          <w:lang w:val="pl-PL"/>
        </w:rPr>
        <w:t>Wykonawca oświadcza, że spełnia warunki określone w art. 22 ust. 1 ustawy, o której mowa w ust. 1, oraz nie podlega wykluczeniu na podstawie art. 24 ust. 1 pkt 12) - 23) oraz ust. 5 pkt 1) i 8) tej ustawy.</w:t>
      </w:r>
    </w:p>
    <w:p w:rsidR="00E25272" w:rsidRPr="00314E79" w:rsidRDefault="00567E83" w:rsidP="00321650">
      <w:pPr>
        <w:numPr>
          <w:ilvl w:val="0"/>
          <w:numId w:val="1"/>
        </w:numPr>
        <w:tabs>
          <w:tab w:val="clear" w:pos="288"/>
          <w:tab w:val="decimal" w:pos="360"/>
        </w:tabs>
        <w:spacing w:line="283" w:lineRule="auto"/>
        <w:ind w:left="360" w:right="72" w:hanging="288"/>
        <w:jc w:val="both"/>
        <w:rPr>
          <w:rFonts w:ascii="Times New Roman" w:hAnsi="Times New Roman"/>
          <w:b/>
          <w:color w:val="000000"/>
          <w:sz w:val="24"/>
          <w:lang w:val="pl-PL"/>
        </w:rPr>
      </w:pPr>
      <w:r w:rsidRPr="00314E79">
        <w:rPr>
          <w:rFonts w:ascii="Times New Roman" w:hAnsi="Times New Roman"/>
          <w:b/>
          <w:color w:val="000000"/>
          <w:sz w:val="24"/>
          <w:lang w:val="pl-PL"/>
        </w:rPr>
        <w:t xml:space="preserve">Zamawiający oświadcza, iż zamówienie jest </w:t>
      </w:r>
      <w:r w:rsidRPr="00314E79">
        <w:rPr>
          <w:rFonts w:ascii="Times New Roman" w:hAnsi="Times New Roman"/>
          <w:color w:val="000000"/>
          <w:sz w:val="24"/>
          <w:lang w:val="pl-PL"/>
        </w:rPr>
        <w:t xml:space="preserve">współfinansowane ze środków </w:t>
      </w:r>
      <w:r w:rsidRPr="00314E79">
        <w:rPr>
          <w:rFonts w:ascii="Times New Roman" w:hAnsi="Times New Roman"/>
          <w:b/>
          <w:color w:val="000000"/>
          <w:sz w:val="24"/>
          <w:lang w:val="pl-PL"/>
        </w:rPr>
        <w:t xml:space="preserve">Europejskiego Funduszu Rozwoju Regionalnego </w:t>
      </w:r>
      <w:r w:rsidRPr="00314E79">
        <w:rPr>
          <w:rFonts w:ascii="Times New Roman" w:hAnsi="Times New Roman"/>
          <w:color w:val="000000"/>
          <w:sz w:val="24"/>
          <w:lang w:val="pl-PL"/>
        </w:rPr>
        <w:t xml:space="preserve">w ramach Regionalnego Programu Operacyjnego </w:t>
      </w:r>
      <w:r w:rsidRPr="00314E79">
        <w:rPr>
          <w:rFonts w:ascii="Times New Roman" w:hAnsi="Times New Roman"/>
          <w:color w:val="000000"/>
          <w:sz w:val="24"/>
          <w:lang w:val="pl-PL"/>
        </w:rPr>
        <w:lastRenderedPageBreak/>
        <w:t xml:space="preserve">Województwa Podkarpackiego na lata 2014- 2020 Oś Priorytetowa </w:t>
      </w:r>
      <w:r w:rsidRPr="00314E79">
        <w:rPr>
          <w:rFonts w:ascii="Times New Roman" w:hAnsi="Times New Roman"/>
          <w:b/>
          <w:color w:val="000000"/>
          <w:sz w:val="24"/>
          <w:lang w:val="pl-PL"/>
        </w:rPr>
        <w:t xml:space="preserve">II „Cyfrowe Podkarpackie" Działanie 2.1 </w:t>
      </w:r>
      <w:r w:rsidRPr="00314E79">
        <w:rPr>
          <w:rFonts w:ascii="Times New Roman" w:hAnsi="Times New Roman"/>
          <w:color w:val="000000"/>
          <w:sz w:val="24"/>
          <w:lang w:val="pl-PL"/>
        </w:rPr>
        <w:t>„Podniesienie efektywności i dostępności e-</w:t>
      </w:r>
      <w:r w:rsidRPr="00314E79">
        <w:rPr>
          <w:rFonts w:ascii="Times New Roman" w:hAnsi="Times New Roman"/>
          <w:b/>
          <w:color w:val="000000"/>
          <w:sz w:val="24"/>
          <w:lang w:val="pl-PL"/>
        </w:rPr>
        <w:t>usług".</w:t>
      </w:r>
    </w:p>
    <w:p w:rsidR="00E25272" w:rsidRPr="00314E79" w:rsidRDefault="00567E83">
      <w:pPr>
        <w:spacing w:before="72"/>
        <w:jc w:val="center"/>
        <w:rPr>
          <w:rFonts w:ascii="Times New Roman" w:hAnsi="Times New Roman"/>
          <w:color w:val="000000"/>
          <w:sz w:val="24"/>
          <w:lang w:val="pl-PL"/>
        </w:rPr>
      </w:pPr>
      <w:r w:rsidRPr="00314E79">
        <w:rPr>
          <w:rFonts w:ascii="Times New Roman" w:hAnsi="Times New Roman"/>
          <w:color w:val="000000"/>
          <w:sz w:val="24"/>
          <w:lang w:val="pl-PL"/>
        </w:rPr>
        <w:t>§2</w:t>
      </w:r>
    </w:p>
    <w:p w:rsidR="00E25272" w:rsidRPr="00314E79" w:rsidRDefault="00567E83">
      <w:pPr>
        <w:spacing w:before="72"/>
        <w:jc w:val="center"/>
        <w:rPr>
          <w:rFonts w:ascii="Times New Roman" w:hAnsi="Times New Roman"/>
          <w:color w:val="000000"/>
          <w:sz w:val="24"/>
          <w:lang w:val="pl-PL"/>
        </w:rPr>
      </w:pPr>
      <w:r w:rsidRPr="00314E79">
        <w:rPr>
          <w:rFonts w:ascii="Times New Roman" w:hAnsi="Times New Roman"/>
          <w:color w:val="000000"/>
          <w:sz w:val="24"/>
          <w:lang w:val="pl-PL"/>
        </w:rPr>
        <w:t>DEFINICJE</w:t>
      </w:r>
    </w:p>
    <w:p w:rsidR="00E25272" w:rsidRPr="00314E79" w:rsidRDefault="00567E83">
      <w:pPr>
        <w:spacing w:before="72"/>
        <w:rPr>
          <w:rFonts w:ascii="Times New Roman" w:hAnsi="Times New Roman"/>
          <w:color w:val="000000"/>
          <w:sz w:val="24"/>
          <w:lang w:val="pl-PL"/>
        </w:rPr>
      </w:pPr>
      <w:r w:rsidRPr="00314E79">
        <w:rPr>
          <w:rFonts w:ascii="Times New Roman" w:hAnsi="Times New Roman"/>
          <w:color w:val="000000"/>
          <w:sz w:val="24"/>
          <w:lang w:val="pl-PL"/>
        </w:rPr>
        <w:t>Terminom użytym w Umowie nadaje się następujące znaczenie:</w:t>
      </w:r>
    </w:p>
    <w:p w:rsidR="00E25272" w:rsidRPr="00314E79" w:rsidRDefault="00567E83" w:rsidP="00321650">
      <w:pPr>
        <w:numPr>
          <w:ilvl w:val="0"/>
          <w:numId w:val="2"/>
        </w:numPr>
        <w:tabs>
          <w:tab w:val="clear" w:pos="360"/>
          <w:tab w:val="decimal" w:pos="504"/>
        </w:tabs>
        <w:spacing w:line="280" w:lineRule="auto"/>
        <w:ind w:left="504" w:right="72" w:hanging="360"/>
        <w:rPr>
          <w:rFonts w:ascii="Times New Roman" w:hAnsi="Times New Roman"/>
          <w:b/>
          <w:color w:val="000000"/>
          <w:sz w:val="24"/>
          <w:lang w:val="pl-PL"/>
        </w:rPr>
      </w:pPr>
      <w:r w:rsidRPr="00314E79">
        <w:rPr>
          <w:rFonts w:ascii="Times New Roman" w:hAnsi="Times New Roman"/>
          <w:b/>
          <w:color w:val="000000"/>
          <w:sz w:val="24"/>
          <w:lang w:val="pl-PL"/>
        </w:rPr>
        <w:t xml:space="preserve">Miejsce Projektu - </w:t>
      </w:r>
      <w:r w:rsidRPr="00314E79">
        <w:rPr>
          <w:rFonts w:ascii="Times New Roman" w:hAnsi="Times New Roman"/>
          <w:color w:val="000000"/>
          <w:sz w:val="24"/>
          <w:lang w:val="pl-PL"/>
        </w:rPr>
        <w:t>miejsce realizacji Projektu, dowolne miejsce uzgodnione pomiędzy Zamawiającym a Wykonawcą.</w:t>
      </w:r>
    </w:p>
    <w:p w:rsidR="00E25272" w:rsidRPr="00314E79" w:rsidRDefault="00567E83" w:rsidP="00321650">
      <w:pPr>
        <w:numPr>
          <w:ilvl w:val="0"/>
          <w:numId w:val="2"/>
        </w:numPr>
        <w:tabs>
          <w:tab w:val="clear" w:pos="360"/>
          <w:tab w:val="decimal" w:pos="504"/>
        </w:tabs>
        <w:spacing w:line="283" w:lineRule="auto"/>
        <w:ind w:left="504" w:right="72" w:hanging="360"/>
        <w:rPr>
          <w:rFonts w:ascii="Times New Roman" w:hAnsi="Times New Roman"/>
          <w:b/>
          <w:color w:val="000000"/>
          <w:sz w:val="24"/>
          <w:lang w:val="pl-PL"/>
        </w:rPr>
      </w:pPr>
      <w:r w:rsidRPr="00314E79">
        <w:rPr>
          <w:rFonts w:ascii="Times New Roman" w:hAnsi="Times New Roman"/>
          <w:b/>
          <w:color w:val="000000"/>
          <w:sz w:val="24"/>
          <w:lang w:val="pl-PL"/>
        </w:rPr>
        <w:t xml:space="preserve">Błąd - </w:t>
      </w:r>
      <w:r w:rsidRPr="00314E79">
        <w:rPr>
          <w:rFonts w:ascii="Times New Roman" w:hAnsi="Times New Roman"/>
          <w:color w:val="000000"/>
          <w:sz w:val="24"/>
          <w:lang w:val="pl-PL"/>
        </w:rPr>
        <w:t>nieprawidłowe działanie Oprogramowania, niezależnie od przyczyny takiej nieprawidłowości.</w:t>
      </w:r>
    </w:p>
    <w:p w:rsidR="00E25272" w:rsidRPr="00314E79" w:rsidRDefault="00567E83" w:rsidP="00321650">
      <w:pPr>
        <w:numPr>
          <w:ilvl w:val="0"/>
          <w:numId w:val="2"/>
        </w:numPr>
        <w:tabs>
          <w:tab w:val="clear" w:pos="360"/>
          <w:tab w:val="decimal" w:pos="504"/>
        </w:tabs>
        <w:spacing w:line="280" w:lineRule="auto"/>
        <w:ind w:left="504" w:right="72" w:hanging="360"/>
        <w:jc w:val="both"/>
        <w:rPr>
          <w:rFonts w:ascii="Times New Roman" w:hAnsi="Times New Roman"/>
          <w:b/>
          <w:color w:val="000000"/>
          <w:sz w:val="24"/>
          <w:lang w:val="pl-PL"/>
        </w:rPr>
      </w:pPr>
      <w:r w:rsidRPr="00314E79">
        <w:rPr>
          <w:rFonts w:ascii="Times New Roman" w:hAnsi="Times New Roman"/>
          <w:b/>
          <w:color w:val="000000"/>
          <w:sz w:val="24"/>
          <w:lang w:val="pl-PL"/>
        </w:rPr>
        <w:t xml:space="preserve">Obejście - </w:t>
      </w:r>
      <w:r w:rsidRPr="00314E79">
        <w:rPr>
          <w:rFonts w:ascii="Times New Roman" w:hAnsi="Times New Roman"/>
          <w:color w:val="000000"/>
          <w:sz w:val="24"/>
          <w:lang w:val="pl-PL"/>
        </w:rPr>
        <w:t>przywrócenie działania Systemu poprzez zminimalizowanie uciążliwości Błędu, bez usunięcia tego Błędu, tzn. wskazanie takiego sposobu używania Systemu, aby obejść skutki wystąpienia błędu, bez istotnego wydłużenia czasu wykonywanych operacji.</w:t>
      </w:r>
    </w:p>
    <w:p w:rsidR="00E25272" w:rsidRPr="00314E79" w:rsidRDefault="00567E83" w:rsidP="00321650">
      <w:pPr>
        <w:numPr>
          <w:ilvl w:val="0"/>
          <w:numId w:val="2"/>
        </w:numPr>
        <w:tabs>
          <w:tab w:val="clear" w:pos="360"/>
          <w:tab w:val="decimal" w:pos="504"/>
        </w:tabs>
        <w:spacing w:line="280" w:lineRule="auto"/>
        <w:ind w:left="504" w:right="72" w:hanging="360"/>
        <w:jc w:val="both"/>
        <w:rPr>
          <w:rFonts w:ascii="Times New Roman" w:hAnsi="Times New Roman"/>
          <w:b/>
          <w:color w:val="000000"/>
          <w:sz w:val="24"/>
          <w:lang w:val="pl-PL"/>
        </w:rPr>
      </w:pPr>
      <w:r w:rsidRPr="00314E79">
        <w:rPr>
          <w:rFonts w:ascii="Times New Roman" w:hAnsi="Times New Roman"/>
          <w:b/>
          <w:color w:val="000000"/>
          <w:sz w:val="24"/>
          <w:lang w:val="pl-PL"/>
        </w:rPr>
        <w:t xml:space="preserve">Dokumentacja - </w:t>
      </w:r>
      <w:r w:rsidRPr="00314E79">
        <w:rPr>
          <w:rFonts w:ascii="Times New Roman" w:hAnsi="Times New Roman"/>
          <w:color w:val="000000"/>
          <w:sz w:val="24"/>
          <w:lang w:val="pl-PL"/>
        </w:rPr>
        <w:t>wszelka dokumentacja dotycząca Oprogramowania lub jakichkolwiek innych prac Wykonawcy, która jest dostarczana lub powstanie w ramach realizacji Umowy. W skład Dokumentacji wchodzą w szczególności Analiza, Dokumentacja Standardowa, Dokumentacja Dedykowana, Projekt Wdrożenia Systemów Dziedzinowych i Serwera.</w:t>
      </w:r>
    </w:p>
    <w:p w:rsidR="00E25272" w:rsidRPr="00314E79" w:rsidRDefault="00567E83" w:rsidP="00321650">
      <w:pPr>
        <w:numPr>
          <w:ilvl w:val="0"/>
          <w:numId w:val="2"/>
        </w:numPr>
        <w:tabs>
          <w:tab w:val="clear" w:pos="360"/>
          <w:tab w:val="decimal" w:pos="504"/>
        </w:tabs>
        <w:spacing w:before="72" w:line="280" w:lineRule="auto"/>
        <w:ind w:left="504" w:right="72" w:hanging="360"/>
        <w:jc w:val="both"/>
        <w:rPr>
          <w:rFonts w:ascii="Times New Roman" w:hAnsi="Times New Roman"/>
          <w:b/>
          <w:color w:val="000000"/>
          <w:sz w:val="24"/>
          <w:lang w:val="pl-PL"/>
        </w:rPr>
      </w:pPr>
      <w:r w:rsidRPr="00314E79">
        <w:rPr>
          <w:rFonts w:ascii="Times New Roman" w:hAnsi="Times New Roman"/>
          <w:b/>
          <w:color w:val="000000"/>
          <w:sz w:val="24"/>
          <w:lang w:val="pl-PL"/>
        </w:rPr>
        <w:t xml:space="preserve">Analiza - </w:t>
      </w:r>
      <w:r w:rsidRPr="00314E79">
        <w:rPr>
          <w:rFonts w:ascii="Times New Roman" w:hAnsi="Times New Roman"/>
          <w:color w:val="000000"/>
          <w:sz w:val="24"/>
          <w:lang w:val="pl-PL"/>
        </w:rPr>
        <w:t>dokumenty opracowane przez Wykonawcę, mające na celu doprecyzowanie sposobu realizacji wymagań Zamawiającego, zasad i metod realizacji Umowy oraz wskazanie i szczegółowe opisanie Produktów;</w:t>
      </w:r>
    </w:p>
    <w:p w:rsidR="00E25272" w:rsidRPr="00314E79" w:rsidRDefault="00567E83" w:rsidP="00321650">
      <w:pPr>
        <w:numPr>
          <w:ilvl w:val="0"/>
          <w:numId w:val="2"/>
        </w:numPr>
        <w:tabs>
          <w:tab w:val="clear" w:pos="360"/>
          <w:tab w:val="decimal" w:pos="504"/>
        </w:tabs>
        <w:spacing w:line="280" w:lineRule="auto"/>
        <w:ind w:left="504" w:right="72" w:hanging="360"/>
        <w:jc w:val="both"/>
        <w:rPr>
          <w:rFonts w:ascii="Times New Roman" w:hAnsi="Times New Roman"/>
          <w:b/>
          <w:color w:val="000000"/>
          <w:sz w:val="24"/>
          <w:lang w:val="pl-PL"/>
        </w:rPr>
      </w:pPr>
      <w:r w:rsidRPr="00314E79">
        <w:rPr>
          <w:rFonts w:ascii="Times New Roman" w:hAnsi="Times New Roman"/>
          <w:b/>
          <w:color w:val="000000"/>
          <w:sz w:val="24"/>
          <w:lang w:val="pl-PL"/>
        </w:rPr>
        <w:t xml:space="preserve">Dokumentacja Standardowa - </w:t>
      </w:r>
      <w:r w:rsidRPr="00314E79">
        <w:rPr>
          <w:rFonts w:ascii="Times New Roman" w:hAnsi="Times New Roman"/>
          <w:color w:val="000000"/>
          <w:sz w:val="24"/>
          <w:lang w:val="pl-PL"/>
        </w:rPr>
        <w:t>Dokumentacja Standardowego Oprogramowania Systemowego oraz Dokumentacja Standardowego Oprogramowania Aplikacyjnego oraz inna dokumentacja opracowana niezależnie od realizacji Umowy;</w:t>
      </w:r>
    </w:p>
    <w:p w:rsidR="00E25272" w:rsidRPr="00314E79" w:rsidRDefault="00567E83" w:rsidP="00321650">
      <w:pPr>
        <w:numPr>
          <w:ilvl w:val="0"/>
          <w:numId w:val="2"/>
        </w:numPr>
        <w:tabs>
          <w:tab w:val="clear" w:pos="360"/>
          <w:tab w:val="decimal" w:pos="504"/>
        </w:tabs>
        <w:spacing w:line="283" w:lineRule="auto"/>
        <w:ind w:left="504" w:right="72" w:hanging="360"/>
        <w:rPr>
          <w:rFonts w:ascii="Times New Roman" w:hAnsi="Times New Roman"/>
          <w:b/>
          <w:color w:val="000000"/>
          <w:sz w:val="24"/>
          <w:lang w:val="pl-PL"/>
        </w:rPr>
      </w:pPr>
      <w:r w:rsidRPr="00314E79">
        <w:rPr>
          <w:rFonts w:ascii="Times New Roman" w:hAnsi="Times New Roman"/>
          <w:b/>
          <w:color w:val="000000"/>
          <w:sz w:val="24"/>
          <w:lang w:val="pl-PL"/>
        </w:rPr>
        <w:t xml:space="preserve">Dokumentacja Dedykowana - </w:t>
      </w:r>
      <w:r w:rsidRPr="00314E79">
        <w:rPr>
          <w:rFonts w:ascii="Times New Roman" w:hAnsi="Times New Roman"/>
          <w:color w:val="000000"/>
          <w:sz w:val="24"/>
          <w:lang w:val="pl-PL"/>
        </w:rPr>
        <w:t>dokumentacja opracowana w związku z realizacją Umowy, w tym Analiza.</w:t>
      </w:r>
    </w:p>
    <w:p w:rsidR="00E25272" w:rsidRPr="00314E79" w:rsidRDefault="00567E83" w:rsidP="00314E79">
      <w:pPr>
        <w:numPr>
          <w:ilvl w:val="0"/>
          <w:numId w:val="2"/>
        </w:numPr>
        <w:tabs>
          <w:tab w:val="clear" w:pos="360"/>
          <w:tab w:val="decimal" w:pos="504"/>
        </w:tabs>
        <w:spacing w:after="144" w:line="283" w:lineRule="auto"/>
        <w:ind w:left="504" w:right="72" w:hanging="360"/>
        <w:jc w:val="both"/>
        <w:rPr>
          <w:rFonts w:ascii="Times New Roman" w:hAnsi="Times New Roman"/>
          <w:color w:val="000000"/>
          <w:sz w:val="24"/>
          <w:lang w:val="pl-PL"/>
        </w:rPr>
      </w:pPr>
      <w:r w:rsidRPr="00314E79">
        <w:rPr>
          <w:rFonts w:ascii="Times New Roman" w:hAnsi="Times New Roman"/>
          <w:b/>
          <w:color w:val="000000"/>
          <w:sz w:val="24"/>
          <w:lang w:val="pl-PL"/>
        </w:rPr>
        <w:t xml:space="preserve">Oprogramowanie - </w:t>
      </w:r>
      <w:r w:rsidRPr="00314E79">
        <w:rPr>
          <w:rFonts w:ascii="Times New Roman" w:hAnsi="Times New Roman"/>
          <w:color w:val="000000"/>
          <w:sz w:val="24"/>
          <w:lang w:val="pl-PL"/>
        </w:rPr>
        <w:t>całość lub dowolny element oprogramowania dostarczanego lub wykonywanego w ramach realizacji Umowy, obejmujące w szczególności specjalizowane oprogramowanie licencjonowane, w tym także oprogramowanie przystosowane do świadczenia usług zgodnie z zakładanymi wymaganiami dla poszczególnych obszarów tematycznych Projektu oraz eksploatowane przez Zamawiającego. Oprogramowanie musi być zgodne z wymaganiami wskazanymi w Szczegółowym Opisie Przedmiotu Zamówienia</w:t>
      </w:r>
      <w:r w:rsidR="00314E79">
        <w:rPr>
          <w:rFonts w:ascii="Times New Roman" w:hAnsi="Times New Roman"/>
          <w:color w:val="000000"/>
          <w:sz w:val="24"/>
          <w:lang w:val="pl-PL"/>
        </w:rPr>
        <w:t xml:space="preserve"> </w:t>
      </w:r>
      <w:r w:rsidRPr="00314E79">
        <w:rPr>
          <w:rFonts w:ascii="Times New Roman" w:hAnsi="Times New Roman"/>
          <w:color w:val="000000"/>
          <w:sz w:val="24"/>
          <w:lang w:val="pl-PL"/>
        </w:rPr>
        <w:t>będącym częścią Specyfikacji Istotnych Warunków Zamówienia (dalej: SIWZ) stanowiącą Załącznik nr 1 do Umowy. W skład Oprogramowania wchodzą: Oprogramowanie Wspomagające, Standardowe Oprogramowanie Systemowe, Oprogramowanie Aplikacyjne i Oprogramowanie Dedykowane.</w:t>
      </w:r>
    </w:p>
    <w:p w:rsidR="00E25272" w:rsidRPr="00314E79" w:rsidRDefault="00567E83" w:rsidP="00321650">
      <w:pPr>
        <w:numPr>
          <w:ilvl w:val="0"/>
          <w:numId w:val="3"/>
        </w:numPr>
        <w:tabs>
          <w:tab w:val="clear" w:pos="432"/>
          <w:tab w:val="decimal" w:pos="504"/>
        </w:tabs>
        <w:spacing w:line="283" w:lineRule="auto"/>
        <w:ind w:left="504" w:right="72" w:hanging="432"/>
        <w:jc w:val="both"/>
        <w:rPr>
          <w:rFonts w:ascii="Times New Roman" w:hAnsi="Times New Roman"/>
          <w:b/>
          <w:color w:val="000000"/>
          <w:sz w:val="24"/>
          <w:lang w:val="pl-PL"/>
        </w:rPr>
      </w:pPr>
      <w:r w:rsidRPr="00314E79">
        <w:rPr>
          <w:rFonts w:ascii="Times New Roman" w:hAnsi="Times New Roman"/>
          <w:b/>
          <w:color w:val="000000"/>
          <w:sz w:val="24"/>
          <w:lang w:val="pl-PL"/>
        </w:rPr>
        <w:t xml:space="preserve">Oprogramowanie Wspomagające - </w:t>
      </w:r>
      <w:r w:rsidRPr="00314E79">
        <w:rPr>
          <w:rFonts w:ascii="Times New Roman" w:hAnsi="Times New Roman"/>
          <w:color w:val="000000"/>
          <w:sz w:val="24"/>
          <w:lang w:val="pl-PL"/>
        </w:rPr>
        <w:t xml:space="preserve">wszelkie programy komputerowe w postaci kodu wynikowego, do których autorskie prawa majątkowe przysługują osobom trzecim, a na które Wykonawca udziela lub przekazuje Zamawiającemu licencje lub sublicencje na podstawie Umowy oraz nośniki, dokumentacje i aktualizacje takich programów komputerowych, niezbędne </w:t>
      </w:r>
      <w:r w:rsidRPr="00314E79">
        <w:rPr>
          <w:rFonts w:ascii="Times New Roman" w:hAnsi="Times New Roman"/>
          <w:color w:val="000000"/>
          <w:sz w:val="24"/>
          <w:lang w:val="pl-PL"/>
        </w:rPr>
        <w:lastRenderedPageBreak/>
        <w:t>do działania Systemu, w tym systemy operacyjne i oprogramowanie bazodanowe oraz sterowniki.</w:t>
      </w:r>
    </w:p>
    <w:p w:rsidR="00E25272" w:rsidRPr="00314E79" w:rsidRDefault="00567E83" w:rsidP="00321650">
      <w:pPr>
        <w:numPr>
          <w:ilvl w:val="0"/>
          <w:numId w:val="3"/>
        </w:numPr>
        <w:tabs>
          <w:tab w:val="clear" w:pos="432"/>
          <w:tab w:val="decimal" w:pos="504"/>
        </w:tabs>
        <w:spacing w:line="280" w:lineRule="auto"/>
        <w:ind w:left="504" w:right="72" w:hanging="432"/>
        <w:jc w:val="both"/>
        <w:rPr>
          <w:rFonts w:ascii="Times New Roman" w:hAnsi="Times New Roman"/>
          <w:b/>
          <w:color w:val="000000"/>
          <w:sz w:val="24"/>
          <w:lang w:val="pl-PL"/>
        </w:rPr>
      </w:pPr>
      <w:r w:rsidRPr="00314E79">
        <w:rPr>
          <w:rFonts w:ascii="Times New Roman" w:hAnsi="Times New Roman"/>
          <w:b/>
          <w:color w:val="000000"/>
          <w:sz w:val="24"/>
          <w:lang w:val="pl-PL"/>
        </w:rPr>
        <w:t xml:space="preserve">Standardowe Oprogramowanie Systemowe - </w:t>
      </w:r>
      <w:r w:rsidRPr="00314E79">
        <w:rPr>
          <w:rFonts w:ascii="Times New Roman" w:hAnsi="Times New Roman"/>
          <w:color w:val="000000"/>
          <w:sz w:val="24"/>
          <w:lang w:val="pl-PL"/>
        </w:rPr>
        <w:t>oprogramowanie tworzące środowisko, w którym uruchamiane jest Oprogramowanie, w tym oprogramowanie systemowe lub bazodanowe.</w:t>
      </w:r>
    </w:p>
    <w:p w:rsidR="00E25272" w:rsidRPr="00314E79" w:rsidRDefault="00567E83" w:rsidP="00321650">
      <w:pPr>
        <w:numPr>
          <w:ilvl w:val="0"/>
          <w:numId w:val="3"/>
        </w:numPr>
        <w:tabs>
          <w:tab w:val="clear" w:pos="432"/>
          <w:tab w:val="decimal" w:pos="504"/>
        </w:tabs>
        <w:spacing w:before="72" w:line="280" w:lineRule="auto"/>
        <w:ind w:left="504" w:right="72" w:hanging="432"/>
        <w:jc w:val="both"/>
        <w:rPr>
          <w:rFonts w:ascii="Times New Roman" w:hAnsi="Times New Roman"/>
          <w:b/>
          <w:color w:val="000000"/>
          <w:sz w:val="24"/>
          <w:lang w:val="pl-PL"/>
        </w:rPr>
      </w:pPr>
      <w:r w:rsidRPr="00314E79">
        <w:rPr>
          <w:rFonts w:ascii="Times New Roman" w:hAnsi="Times New Roman"/>
          <w:b/>
          <w:color w:val="000000"/>
          <w:sz w:val="24"/>
          <w:lang w:val="pl-PL"/>
        </w:rPr>
        <w:t xml:space="preserve">Standardowe Oprogramowanie Aplikacyjne - </w:t>
      </w:r>
      <w:r w:rsidRPr="00314E79">
        <w:rPr>
          <w:rFonts w:ascii="Times New Roman" w:hAnsi="Times New Roman"/>
          <w:color w:val="000000"/>
          <w:sz w:val="24"/>
          <w:lang w:val="pl-PL"/>
        </w:rPr>
        <w:t>oprogramowanie będące podstawą do stworzenia Systemu, istniejące i dystrybuowane przez Wykonawcę przed zawarciem Umowy.</w:t>
      </w:r>
    </w:p>
    <w:p w:rsidR="00E25272" w:rsidRPr="00314E79" w:rsidRDefault="00567E83" w:rsidP="00321650">
      <w:pPr>
        <w:numPr>
          <w:ilvl w:val="0"/>
          <w:numId w:val="3"/>
        </w:numPr>
        <w:tabs>
          <w:tab w:val="clear" w:pos="432"/>
          <w:tab w:val="decimal" w:pos="504"/>
        </w:tabs>
        <w:spacing w:line="283" w:lineRule="auto"/>
        <w:ind w:left="504" w:right="72" w:hanging="432"/>
        <w:jc w:val="both"/>
        <w:rPr>
          <w:rFonts w:ascii="Times New Roman" w:hAnsi="Times New Roman"/>
          <w:b/>
          <w:color w:val="000000"/>
          <w:sz w:val="24"/>
          <w:lang w:val="pl-PL"/>
        </w:rPr>
      </w:pPr>
      <w:r w:rsidRPr="00314E79">
        <w:rPr>
          <w:rFonts w:ascii="Times New Roman" w:hAnsi="Times New Roman"/>
          <w:b/>
          <w:color w:val="000000"/>
          <w:sz w:val="24"/>
          <w:lang w:val="pl-PL"/>
        </w:rPr>
        <w:t xml:space="preserve">Oprogramowanie Dedykowane - </w:t>
      </w:r>
      <w:r w:rsidRPr="00314E79">
        <w:rPr>
          <w:rFonts w:ascii="Times New Roman" w:hAnsi="Times New Roman"/>
          <w:color w:val="000000"/>
          <w:sz w:val="24"/>
          <w:lang w:val="pl-PL"/>
        </w:rPr>
        <w:t xml:space="preserve">oprogramowanie tworzone na potrzeby Umowy, w tym wdrożone, rozbudowane lub zmodyfikowane Standardowe Oprogramowanie Aplikacyjne. Jeżeli dane Oprogramowanie nie zostało przypisane do Standardowego Oprogramowania Systemowego </w:t>
      </w:r>
      <w:r w:rsidRPr="00314E79">
        <w:rPr>
          <w:rFonts w:ascii="Times New Roman" w:hAnsi="Times New Roman"/>
          <w:b/>
          <w:color w:val="000000"/>
          <w:sz w:val="24"/>
          <w:lang w:val="pl-PL"/>
        </w:rPr>
        <w:t xml:space="preserve">lub </w:t>
      </w:r>
      <w:r w:rsidRPr="00314E79">
        <w:rPr>
          <w:rFonts w:ascii="Times New Roman" w:hAnsi="Times New Roman"/>
          <w:color w:val="000000"/>
          <w:sz w:val="24"/>
          <w:lang w:val="pl-PL"/>
        </w:rPr>
        <w:t>Standardowego Oprogramowania Aplikacyjnego uważa się je za Oprogramowanie Dedykowane; Oprogramowanie to stanowi dzieło w rozumieniu przepisów kodeksu cywilnego.</w:t>
      </w:r>
    </w:p>
    <w:p w:rsidR="00E25272" w:rsidRPr="00314E79" w:rsidRDefault="00567E83" w:rsidP="00321650">
      <w:pPr>
        <w:numPr>
          <w:ilvl w:val="0"/>
          <w:numId w:val="3"/>
        </w:numPr>
        <w:tabs>
          <w:tab w:val="clear" w:pos="432"/>
          <w:tab w:val="decimal" w:pos="504"/>
        </w:tabs>
        <w:spacing w:line="280" w:lineRule="auto"/>
        <w:ind w:left="504" w:right="72" w:hanging="432"/>
        <w:jc w:val="both"/>
        <w:rPr>
          <w:rFonts w:ascii="Times New Roman" w:hAnsi="Times New Roman"/>
          <w:b/>
          <w:color w:val="000000"/>
          <w:sz w:val="24"/>
          <w:lang w:val="pl-PL"/>
        </w:rPr>
      </w:pPr>
      <w:r w:rsidRPr="00314E79">
        <w:rPr>
          <w:rFonts w:ascii="Times New Roman" w:hAnsi="Times New Roman"/>
          <w:b/>
          <w:color w:val="000000"/>
          <w:sz w:val="24"/>
          <w:lang w:val="pl-PL"/>
        </w:rPr>
        <w:t xml:space="preserve">System - </w:t>
      </w:r>
      <w:r w:rsidRPr="00314E79">
        <w:rPr>
          <w:rFonts w:ascii="Times New Roman" w:hAnsi="Times New Roman"/>
          <w:color w:val="000000"/>
          <w:sz w:val="24"/>
          <w:lang w:val="pl-PL"/>
        </w:rPr>
        <w:t>Oprogramowanie wraz z niezbędną do jego poprawnego działania infrastrukturą techniczną wytworzone lub dostarczone w ramach Umowy, wraz z nośnikami, dokumentacją techniczną, dokumentacją użytkowników i administratora tego oprogramowania. Na System składają się wszystkie elementy zamówienia wskazane w Szczegółowym Opisie Przedmiotu Zamówienia będącym częścią SIWZ (Załącznik nr ... do Umowy).</w:t>
      </w:r>
    </w:p>
    <w:p w:rsidR="00E25272" w:rsidRPr="00314E79" w:rsidRDefault="00567E83" w:rsidP="00321650">
      <w:pPr>
        <w:numPr>
          <w:ilvl w:val="0"/>
          <w:numId w:val="3"/>
        </w:numPr>
        <w:tabs>
          <w:tab w:val="clear" w:pos="432"/>
          <w:tab w:val="decimal" w:pos="504"/>
        </w:tabs>
        <w:spacing w:line="283" w:lineRule="auto"/>
        <w:ind w:left="504" w:right="72" w:hanging="432"/>
        <w:rPr>
          <w:rFonts w:ascii="Times New Roman" w:hAnsi="Times New Roman"/>
          <w:b/>
          <w:color w:val="000000"/>
          <w:sz w:val="24"/>
          <w:lang w:val="pl-PL"/>
        </w:rPr>
      </w:pPr>
      <w:r w:rsidRPr="00314E79">
        <w:rPr>
          <w:rFonts w:ascii="Times New Roman" w:hAnsi="Times New Roman"/>
          <w:b/>
          <w:color w:val="000000"/>
          <w:sz w:val="24"/>
          <w:lang w:val="pl-PL"/>
        </w:rPr>
        <w:t xml:space="preserve">Wdrożenie - </w:t>
      </w:r>
      <w:r w:rsidRPr="00314E79">
        <w:rPr>
          <w:rFonts w:ascii="Times New Roman" w:hAnsi="Times New Roman"/>
          <w:color w:val="000000"/>
          <w:sz w:val="24"/>
          <w:lang w:val="pl-PL"/>
        </w:rPr>
        <w:t>opisane Umową świadczenia Wykonawcy mające na celu wykonanie Systemu.</w:t>
      </w:r>
    </w:p>
    <w:p w:rsidR="00E25272" w:rsidRPr="00314E79" w:rsidRDefault="00567E83" w:rsidP="00321650">
      <w:pPr>
        <w:numPr>
          <w:ilvl w:val="0"/>
          <w:numId w:val="3"/>
        </w:numPr>
        <w:tabs>
          <w:tab w:val="clear" w:pos="432"/>
          <w:tab w:val="decimal" w:pos="504"/>
        </w:tabs>
        <w:spacing w:line="280" w:lineRule="auto"/>
        <w:ind w:left="504" w:right="72" w:hanging="432"/>
        <w:rPr>
          <w:rFonts w:ascii="Times New Roman" w:hAnsi="Times New Roman"/>
          <w:b/>
          <w:color w:val="000000"/>
          <w:sz w:val="24"/>
          <w:lang w:val="pl-PL"/>
        </w:rPr>
      </w:pPr>
      <w:r w:rsidRPr="00314E79">
        <w:rPr>
          <w:rFonts w:ascii="Times New Roman" w:hAnsi="Times New Roman"/>
          <w:b/>
          <w:color w:val="000000"/>
          <w:sz w:val="24"/>
          <w:lang w:val="pl-PL"/>
        </w:rPr>
        <w:t xml:space="preserve">Moduł - </w:t>
      </w:r>
      <w:r w:rsidRPr="00314E79">
        <w:rPr>
          <w:rFonts w:ascii="Times New Roman" w:hAnsi="Times New Roman"/>
          <w:color w:val="000000"/>
          <w:sz w:val="24"/>
          <w:lang w:val="pl-PL"/>
        </w:rPr>
        <w:t>wyodrębniona w Analizie część Systemu, o określonych funkcjonalnościach, wskazana w Harmonogramie Ramowym w jednym z Etapów Realizacji Zamówienia.</w:t>
      </w:r>
    </w:p>
    <w:p w:rsidR="00E25272" w:rsidRPr="00314E79" w:rsidRDefault="00567E83" w:rsidP="00321650">
      <w:pPr>
        <w:numPr>
          <w:ilvl w:val="0"/>
          <w:numId w:val="3"/>
        </w:numPr>
        <w:tabs>
          <w:tab w:val="clear" w:pos="432"/>
          <w:tab w:val="decimal" w:pos="504"/>
        </w:tabs>
        <w:spacing w:line="280" w:lineRule="auto"/>
        <w:ind w:left="504" w:right="72" w:hanging="432"/>
        <w:jc w:val="both"/>
        <w:rPr>
          <w:rFonts w:ascii="Times New Roman" w:hAnsi="Times New Roman"/>
          <w:b/>
          <w:color w:val="000000"/>
          <w:sz w:val="24"/>
          <w:lang w:val="pl-PL"/>
        </w:rPr>
      </w:pPr>
      <w:r w:rsidRPr="00314E79">
        <w:rPr>
          <w:rFonts w:ascii="Times New Roman" w:hAnsi="Times New Roman"/>
          <w:b/>
          <w:color w:val="000000"/>
          <w:sz w:val="24"/>
          <w:lang w:val="pl-PL"/>
        </w:rPr>
        <w:t xml:space="preserve">Siła Wyższa - </w:t>
      </w:r>
      <w:r w:rsidRPr="00314E79">
        <w:rPr>
          <w:rFonts w:ascii="Times New Roman" w:hAnsi="Times New Roman"/>
          <w:color w:val="000000"/>
          <w:sz w:val="24"/>
          <w:lang w:val="pl-PL"/>
        </w:rPr>
        <w:t>zdarzenia, którym Strony nie mogą zapobiec ani których nie mogą uniknąć, pomimo zachowania należytej staranności, w szczególności takie jak katastrofy naturalne, działania wojenne, ataki terrorystyczne, strajki, rozruchy lub inne podobne zdarzenia, które traktowane są na gruncie prawa polskiego lub polskich zwyczajów handlowych jako Siła Wyższa, na które Strony nie mają wpływu.</w:t>
      </w:r>
    </w:p>
    <w:p w:rsidR="00E25272" w:rsidRPr="00314E79" w:rsidRDefault="00567E83" w:rsidP="00321650">
      <w:pPr>
        <w:numPr>
          <w:ilvl w:val="0"/>
          <w:numId w:val="3"/>
        </w:numPr>
        <w:tabs>
          <w:tab w:val="clear" w:pos="432"/>
          <w:tab w:val="decimal" w:pos="504"/>
        </w:tabs>
        <w:spacing w:line="280" w:lineRule="auto"/>
        <w:ind w:left="504" w:right="72" w:hanging="432"/>
        <w:rPr>
          <w:rFonts w:ascii="Times New Roman" w:hAnsi="Times New Roman"/>
          <w:b/>
          <w:color w:val="000000"/>
          <w:sz w:val="24"/>
          <w:lang w:val="pl-PL"/>
        </w:rPr>
      </w:pPr>
      <w:r w:rsidRPr="00314E79">
        <w:rPr>
          <w:rFonts w:ascii="Times New Roman" w:hAnsi="Times New Roman"/>
          <w:b/>
          <w:color w:val="000000"/>
          <w:sz w:val="24"/>
          <w:lang w:val="pl-PL"/>
        </w:rPr>
        <w:t xml:space="preserve">Umowa - </w:t>
      </w:r>
      <w:r w:rsidRPr="00314E79">
        <w:rPr>
          <w:rFonts w:ascii="Times New Roman" w:hAnsi="Times New Roman"/>
          <w:color w:val="000000"/>
          <w:sz w:val="24"/>
          <w:lang w:val="pl-PL"/>
        </w:rPr>
        <w:t>niniejsza umowa zawarta między Zamawiającym i Wykonawcą wraz ze wszystkimi załącznikami do niej.</w:t>
      </w:r>
    </w:p>
    <w:p w:rsidR="00E25272" w:rsidRPr="00314E79" w:rsidRDefault="00567E83" w:rsidP="00321650">
      <w:pPr>
        <w:numPr>
          <w:ilvl w:val="0"/>
          <w:numId w:val="4"/>
        </w:numPr>
        <w:tabs>
          <w:tab w:val="clear" w:pos="432"/>
          <w:tab w:val="decimal" w:pos="504"/>
        </w:tabs>
        <w:spacing w:before="216" w:line="280" w:lineRule="auto"/>
        <w:ind w:left="504" w:right="72" w:hanging="432"/>
        <w:jc w:val="both"/>
        <w:rPr>
          <w:rFonts w:ascii="Times New Roman" w:hAnsi="Times New Roman"/>
          <w:b/>
          <w:color w:val="000000"/>
          <w:sz w:val="24"/>
          <w:lang w:val="pl-PL"/>
        </w:rPr>
      </w:pPr>
      <w:r w:rsidRPr="00314E79">
        <w:rPr>
          <w:rFonts w:ascii="Times New Roman" w:hAnsi="Times New Roman"/>
          <w:b/>
          <w:color w:val="000000"/>
          <w:sz w:val="24"/>
          <w:lang w:val="pl-PL"/>
        </w:rPr>
        <w:t xml:space="preserve">Utwory Informatyczne - </w:t>
      </w:r>
      <w:r w:rsidRPr="00314E79">
        <w:rPr>
          <w:rFonts w:ascii="Times New Roman" w:hAnsi="Times New Roman"/>
          <w:color w:val="000000"/>
          <w:sz w:val="24"/>
          <w:lang w:val="pl-PL"/>
        </w:rPr>
        <w:t>komponenty oprogramowania wytworzone w trakcie realizacji Umowy, które powstały w wyniku prac programistycznych na potrzeby uruchomienia Systemu oraz nośniki i dokumentacja techniczna, do których Wykonawca przenosi na Zamawiającego autorskie prawa majątkowe na warunkach opisanych w Umowie.</w:t>
      </w:r>
    </w:p>
    <w:p w:rsidR="00E25272" w:rsidRPr="00314E79" w:rsidRDefault="00567E83" w:rsidP="00321650">
      <w:pPr>
        <w:numPr>
          <w:ilvl w:val="0"/>
          <w:numId w:val="4"/>
        </w:numPr>
        <w:tabs>
          <w:tab w:val="clear" w:pos="432"/>
          <w:tab w:val="decimal" w:pos="504"/>
        </w:tabs>
        <w:spacing w:line="280" w:lineRule="auto"/>
        <w:ind w:left="504" w:right="72" w:hanging="432"/>
        <w:rPr>
          <w:rFonts w:ascii="Times New Roman" w:hAnsi="Times New Roman"/>
          <w:b/>
          <w:color w:val="000000"/>
          <w:sz w:val="24"/>
          <w:lang w:val="pl-PL"/>
        </w:rPr>
      </w:pPr>
      <w:r w:rsidRPr="00314E79">
        <w:rPr>
          <w:rFonts w:ascii="Times New Roman" w:hAnsi="Times New Roman"/>
          <w:b/>
          <w:color w:val="000000"/>
          <w:sz w:val="24"/>
          <w:lang w:val="pl-PL"/>
        </w:rPr>
        <w:t xml:space="preserve">Infrastruktura Zamawiającego - </w:t>
      </w:r>
      <w:r w:rsidRPr="00314E79">
        <w:rPr>
          <w:rFonts w:ascii="Times New Roman" w:hAnsi="Times New Roman"/>
          <w:color w:val="000000"/>
          <w:sz w:val="24"/>
          <w:lang w:val="pl-PL"/>
        </w:rPr>
        <w:t>infrastruktura informatyczna (w tym sprzęt i oprogramowanie) Zamawiającego.</w:t>
      </w:r>
    </w:p>
    <w:p w:rsidR="00E25272" w:rsidRPr="00314E79" w:rsidRDefault="00567E83" w:rsidP="00321650">
      <w:pPr>
        <w:numPr>
          <w:ilvl w:val="0"/>
          <w:numId w:val="4"/>
        </w:numPr>
        <w:tabs>
          <w:tab w:val="clear" w:pos="432"/>
          <w:tab w:val="decimal" w:pos="504"/>
        </w:tabs>
        <w:spacing w:line="280" w:lineRule="auto"/>
        <w:ind w:left="504" w:right="72" w:hanging="432"/>
        <w:jc w:val="both"/>
        <w:rPr>
          <w:rFonts w:ascii="Times New Roman" w:hAnsi="Times New Roman"/>
          <w:b/>
          <w:color w:val="000000"/>
          <w:sz w:val="24"/>
          <w:lang w:val="pl-PL"/>
        </w:rPr>
      </w:pPr>
      <w:r w:rsidRPr="00314E79">
        <w:rPr>
          <w:rFonts w:ascii="Times New Roman" w:hAnsi="Times New Roman"/>
          <w:b/>
          <w:color w:val="000000"/>
          <w:sz w:val="24"/>
          <w:lang w:val="pl-PL"/>
        </w:rPr>
        <w:t xml:space="preserve">Projekt - </w:t>
      </w:r>
      <w:r w:rsidRPr="00314E79">
        <w:rPr>
          <w:rFonts w:ascii="Times New Roman" w:hAnsi="Times New Roman"/>
          <w:color w:val="000000"/>
          <w:sz w:val="24"/>
          <w:lang w:val="pl-PL"/>
        </w:rPr>
        <w:t xml:space="preserve">projekt pn. </w:t>
      </w:r>
      <w:r w:rsidRPr="00314E79">
        <w:rPr>
          <w:rFonts w:ascii="Arial" w:hAnsi="Arial"/>
          <w:i/>
          <w:color w:val="000000"/>
          <w:lang w:val="pl-PL"/>
        </w:rPr>
        <w:t xml:space="preserve">„Podniesienie efektywności i dostępności e-usług  w zakresie zarządzania oświatą w Gminie Świlcza" </w:t>
      </w:r>
      <w:r w:rsidRPr="00314E79">
        <w:rPr>
          <w:rFonts w:ascii="Times New Roman" w:hAnsi="Times New Roman"/>
          <w:color w:val="000000"/>
          <w:sz w:val="24"/>
          <w:lang w:val="pl-PL"/>
        </w:rPr>
        <w:t xml:space="preserve">realizowany w ramach Regionalnego Programu Operacyjnego </w:t>
      </w:r>
      <w:r w:rsidRPr="00314E79">
        <w:rPr>
          <w:rFonts w:ascii="Times New Roman" w:hAnsi="Times New Roman"/>
          <w:color w:val="000000"/>
          <w:sz w:val="24"/>
          <w:lang w:val="pl-PL"/>
        </w:rPr>
        <w:lastRenderedPageBreak/>
        <w:t>Województwa Podkarpackiego na lata 2014-2020, Oś priorytetowa II. Cyfrowe Podkarpackie, Działanie 2.1 Podniesienie efektywności i dostępności e-usług.</w:t>
      </w:r>
    </w:p>
    <w:p w:rsidR="00E25272" w:rsidRPr="00314E79" w:rsidRDefault="00567E83">
      <w:pPr>
        <w:spacing w:before="324"/>
        <w:jc w:val="center"/>
        <w:rPr>
          <w:rFonts w:ascii="Times New Roman" w:hAnsi="Times New Roman"/>
          <w:b/>
          <w:color w:val="000000"/>
          <w:sz w:val="24"/>
          <w:lang w:val="pl-PL"/>
        </w:rPr>
      </w:pPr>
      <w:r w:rsidRPr="00314E79">
        <w:rPr>
          <w:rFonts w:ascii="Times New Roman" w:hAnsi="Times New Roman"/>
          <w:b/>
          <w:color w:val="000000"/>
          <w:sz w:val="24"/>
          <w:lang w:val="pl-PL"/>
        </w:rPr>
        <w:t>§3</w:t>
      </w:r>
    </w:p>
    <w:p w:rsidR="00E25272" w:rsidRPr="00314E79" w:rsidRDefault="00567E83">
      <w:pPr>
        <w:spacing w:before="72" w:line="196" w:lineRule="auto"/>
        <w:jc w:val="center"/>
        <w:rPr>
          <w:rFonts w:ascii="Times New Roman" w:hAnsi="Times New Roman"/>
          <w:b/>
          <w:color w:val="000000"/>
          <w:sz w:val="24"/>
          <w:lang w:val="pl-PL"/>
        </w:rPr>
      </w:pPr>
      <w:r w:rsidRPr="00314E79">
        <w:rPr>
          <w:rFonts w:ascii="Times New Roman" w:hAnsi="Times New Roman"/>
          <w:b/>
          <w:color w:val="000000"/>
          <w:sz w:val="24"/>
          <w:lang w:val="pl-PL"/>
        </w:rPr>
        <w:t>PRZEDMIOT UMOWY</w:t>
      </w:r>
    </w:p>
    <w:p w:rsidR="00E25272" w:rsidRPr="00314E79" w:rsidRDefault="00567E83">
      <w:pPr>
        <w:spacing w:before="108" w:line="280" w:lineRule="auto"/>
        <w:ind w:left="288" w:right="72" w:hanging="288"/>
        <w:jc w:val="both"/>
        <w:rPr>
          <w:rFonts w:ascii="Times New Roman" w:hAnsi="Times New Roman"/>
          <w:b/>
          <w:color w:val="000000"/>
          <w:sz w:val="24"/>
          <w:lang w:val="pl-PL"/>
        </w:rPr>
      </w:pPr>
      <w:r w:rsidRPr="00314E79">
        <w:rPr>
          <w:rFonts w:ascii="Times New Roman" w:hAnsi="Times New Roman"/>
          <w:b/>
          <w:color w:val="000000"/>
          <w:sz w:val="24"/>
          <w:lang w:val="pl-PL"/>
        </w:rPr>
        <w:t xml:space="preserve">1. </w:t>
      </w:r>
      <w:r w:rsidRPr="00314E79">
        <w:rPr>
          <w:rFonts w:ascii="Times New Roman" w:hAnsi="Times New Roman"/>
          <w:color w:val="000000"/>
          <w:sz w:val="24"/>
          <w:lang w:val="pl-PL"/>
        </w:rPr>
        <w:t xml:space="preserve">Przedmiotem Umowy jest </w:t>
      </w:r>
      <w:r w:rsidRPr="00314E79">
        <w:rPr>
          <w:rFonts w:ascii="Times New Roman" w:hAnsi="Times New Roman"/>
          <w:b/>
          <w:color w:val="000000"/>
          <w:sz w:val="24"/>
          <w:lang w:val="pl-PL"/>
        </w:rPr>
        <w:t xml:space="preserve">zakup, instalacja i wdrożenie oprogramowania w Gminie Świlcza </w:t>
      </w:r>
      <w:r w:rsidRPr="00314E79">
        <w:rPr>
          <w:rFonts w:ascii="Times New Roman" w:hAnsi="Times New Roman"/>
          <w:color w:val="000000"/>
          <w:sz w:val="24"/>
          <w:lang w:val="pl-PL"/>
        </w:rPr>
        <w:t xml:space="preserve">w ramach projektu „Podniesienie efektywności i dostępności e-usług </w:t>
      </w:r>
      <w:r w:rsidR="00F355F2" w:rsidRPr="00314E79">
        <w:rPr>
          <w:rFonts w:ascii="Times New Roman" w:hAnsi="Times New Roman"/>
          <w:color w:val="000000"/>
          <w:sz w:val="24"/>
          <w:lang w:val="pl-PL"/>
        </w:rPr>
        <w:t xml:space="preserve">w zakresie zarządzania oświatą </w:t>
      </w:r>
      <w:r w:rsidRPr="00314E79">
        <w:rPr>
          <w:rFonts w:ascii="Times New Roman" w:hAnsi="Times New Roman"/>
          <w:color w:val="000000"/>
          <w:sz w:val="24"/>
          <w:lang w:val="pl-PL"/>
        </w:rPr>
        <w:t>w Gminie Świlcza", zgodnie z SIWZ oraz ze złożoną Ofertą Wykonawcy stanowiącą Załącznik nr 2 do Umowy.</w:t>
      </w:r>
    </w:p>
    <w:p w:rsidR="00E25272" w:rsidRPr="00314E79" w:rsidRDefault="00567E83">
      <w:pPr>
        <w:rPr>
          <w:rFonts w:ascii="Times New Roman" w:hAnsi="Times New Roman"/>
          <w:color w:val="000000"/>
          <w:sz w:val="24"/>
          <w:lang w:val="pl-PL"/>
        </w:rPr>
      </w:pPr>
      <w:r w:rsidRPr="00314E79">
        <w:rPr>
          <w:rFonts w:ascii="Times New Roman" w:hAnsi="Times New Roman"/>
          <w:b/>
          <w:color w:val="000000"/>
          <w:sz w:val="24"/>
          <w:lang w:val="pl-PL"/>
        </w:rPr>
        <w:t xml:space="preserve">2. </w:t>
      </w:r>
      <w:r w:rsidRPr="00314E79">
        <w:rPr>
          <w:rFonts w:ascii="Times New Roman" w:hAnsi="Times New Roman"/>
          <w:color w:val="000000"/>
          <w:sz w:val="24"/>
          <w:lang w:val="pl-PL"/>
        </w:rPr>
        <w:t>Przedmiot Umowy obejmuje w szczególności:</w:t>
      </w:r>
    </w:p>
    <w:p w:rsidR="00F12352" w:rsidRPr="00314E79" w:rsidRDefault="00F12352">
      <w:pPr>
        <w:rPr>
          <w:rFonts w:ascii="Times New Roman" w:hAnsi="Times New Roman"/>
          <w:b/>
          <w:color w:val="000000"/>
          <w:sz w:val="24"/>
          <w:lang w:val="pl-PL"/>
        </w:rPr>
      </w:pPr>
    </w:p>
    <w:p w:rsidR="00F12352" w:rsidRPr="00314E79" w:rsidRDefault="00F12352" w:rsidP="00321650">
      <w:pPr>
        <w:numPr>
          <w:ilvl w:val="0"/>
          <w:numId w:val="74"/>
        </w:numPr>
        <w:autoSpaceDE w:val="0"/>
        <w:autoSpaceDN w:val="0"/>
        <w:adjustRightInd w:val="0"/>
        <w:spacing w:line="360" w:lineRule="auto"/>
        <w:ind w:left="993"/>
        <w:jc w:val="both"/>
        <w:rPr>
          <w:rFonts w:ascii="Times New Roman" w:hAnsi="Times New Roman" w:cs="Times New Roman"/>
          <w:sz w:val="24"/>
          <w:szCs w:val="24"/>
          <w:lang w:val="pl-PL"/>
        </w:rPr>
      </w:pPr>
      <w:r w:rsidRPr="00314E79">
        <w:rPr>
          <w:rFonts w:ascii="Times New Roman" w:hAnsi="Times New Roman" w:cs="Times New Roman"/>
          <w:sz w:val="24"/>
          <w:szCs w:val="24"/>
          <w:lang w:val="pl-PL"/>
        </w:rPr>
        <w:t>Dostawę 120 szt. zestawów komputerowych  i 12 szt. urządzeń mobilnych</w:t>
      </w:r>
    </w:p>
    <w:p w:rsidR="00F12352" w:rsidRPr="00314E79" w:rsidRDefault="00F12352" w:rsidP="00321650">
      <w:pPr>
        <w:numPr>
          <w:ilvl w:val="0"/>
          <w:numId w:val="74"/>
        </w:numPr>
        <w:autoSpaceDE w:val="0"/>
        <w:autoSpaceDN w:val="0"/>
        <w:adjustRightInd w:val="0"/>
        <w:spacing w:line="360" w:lineRule="auto"/>
        <w:ind w:left="993"/>
        <w:jc w:val="both"/>
        <w:rPr>
          <w:rFonts w:ascii="Times New Roman" w:hAnsi="Times New Roman" w:cs="Times New Roman"/>
          <w:sz w:val="24"/>
          <w:szCs w:val="24"/>
        </w:rPr>
      </w:pPr>
      <w:r w:rsidRPr="00314E79">
        <w:rPr>
          <w:rFonts w:ascii="Times New Roman" w:hAnsi="Times New Roman" w:cs="Times New Roman"/>
          <w:sz w:val="24"/>
          <w:szCs w:val="24"/>
          <w:lang w:val="pl-PL"/>
        </w:rPr>
        <w:t xml:space="preserve"> </w:t>
      </w:r>
      <w:r w:rsidRPr="00314E79">
        <w:rPr>
          <w:rFonts w:ascii="Times New Roman" w:hAnsi="Times New Roman" w:cs="Times New Roman"/>
          <w:sz w:val="24"/>
          <w:szCs w:val="24"/>
        </w:rPr>
        <w:t>Dostawę oprogramowania dedykowanego</w:t>
      </w:r>
    </w:p>
    <w:p w:rsidR="00F12352" w:rsidRPr="00314E79" w:rsidRDefault="00F12352" w:rsidP="00321650">
      <w:pPr>
        <w:numPr>
          <w:ilvl w:val="1"/>
          <w:numId w:val="74"/>
        </w:numPr>
        <w:autoSpaceDE w:val="0"/>
        <w:autoSpaceDN w:val="0"/>
        <w:adjustRightInd w:val="0"/>
        <w:spacing w:line="360" w:lineRule="auto"/>
        <w:jc w:val="both"/>
        <w:rPr>
          <w:rFonts w:ascii="Times New Roman" w:hAnsi="Times New Roman" w:cs="Times New Roman"/>
          <w:sz w:val="24"/>
          <w:szCs w:val="24"/>
          <w:lang w:val="pl-PL"/>
        </w:rPr>
      </w:pPr>
      <w:r w:rsidRPr="00314E79">
        <w:rPr>
          <w:rFonts w:ascii="Times New Roman" w:hAnsi="Times New Roman" w:cs="Times New Roman"/>
          <w:sz w:val="24"/>
          <w:szCs w:val="24"/>
          <w:lang w:val="pl-PL"/>
        </w:rPr>
        <w:t xml:space="preserve"> Wdrożenie – Etap I (opracowanie e-usług)</w:t>
      </w:r>
    </w:p>
    <w:p w:rsidR="00F12352" w:rsidRPr="00314E79" w:rsidRDefault="00F12352" w:rsidP="00321650">
      <w:pPr>
        <w:numPr>
          <w:ilvl w:val="1"/>
          <w:numId w:val="74"/>
        </w:numPr>
        <w:autoSpaceDE w:val="0"/>
        <w:autoSpaceDN w:val="0"/>
        <w:adjustRightInd w:val="0"/>
        <w:spacing w:line="360" w:lineRule="auto"/>
        <w:jc w:val="both"/>
        <w:rPr>
          <w:rFonts w:ascii="Times New Roman" w:hAnsi="Times New Roman" w:cs="Times New Roman"/>
          <w:sz w:val="24"/>
          <w:szCs w:val="24"/>
          <w:lang w:val="pl-PL"/>
        </w:rPr>
      </w:pPr>
      <w:r w:rsidRPr="00314E79">
        <w:rPr>
          <w:rFonts w:ascii="Times New Roman" w:hAnsi="Times New Roman" w:cs="Times New Roman"/>
          <w:sz w:val="24"/>
          <w:szCs w:val="24"/>
          <w:lang w:val="pl-PL"/>
        </w:rPr>
        <w:t xml:space="preserve"> Wdrożenie – Etap II (wdrożenie szyny danych ESB i portalu e-usług)</w:t>
      </w:r>
    </w:p>
    <w:p w:rsidR="00F12352" w:rsidRPr="00314E79" w:rsidRDefault="00F12352" w:rsidP="00321650">
      <w:pPr>
        <w:numPr>
          <w:ilvl w:val="1"/>
          <w:numId w:val="74"/>
        </w:numPr>
        <w:autoSpaceDE w:val="0"/>
        <w:autoSpaceDN w:val="0"/>
        <w:adjustRightInd w:val="0"/>
        <w:spacing w:after="120" w:line="360" w:lineRule="auto"/>
        <w:jc w:val="both"/>
        <w:rPr>
          <w:rFonts w:ascii="Times New Roman" w:hAnsi="Times New Roman" w:cs="Times New Roman"/>
          <w:sz w:val="24"/>
          <w:szCs w:val="24"/>
          <w:lang w:val="pl-PL"/>
        </w:rPr>
      </w:pPr>
      <w:r w:rsidRPr="00314E79">
        <w:rPr>
          <w:rFonts w:ascii="Times New Roman" w:hAnsi="Times New Roman" w:cs="Times New Roman"/>
          <w:sz w:val="24"/>
          <w:szCs w:val="24"/>
          <w:lang w:val="pl-PL"/>
        </w:rPr>
        <w:t xml:space="preserve"> Wdrożenie – Etap III (integracja danych, szkolenie) wraz z odbiorem końcowym systemu</w:t>
      </w:r>
    </w:p>
    <w:p w:rsidR="00E25272" w:rsidRPr="00314E79" w:rsidRDefault="00567E83">
      <w:pPr>
        <w:spacing w:line="280" w:lineRule="auto"/>
        <w:ind w:left="288" w:right="72" w:hanging="216"/>
        <w:jc w:val="both"/>
        <w:rPr>
          <w:rFonts w:ascii="Times New Roman" w:hAnsi="Times New Roman"/>
          <w:b/>
          <w:color w:val="000000"/>
          <w:sz w:val="24"/>
          <w:lang w:val="pl-PL"/>
        </w:rPr>
      </w:pPr>
      <w:r w:rsidRPr="00314E79">
        <w:rPr>
          <w:rFonts w:ascii="Times New Roman" w:hAnsi="Times New Roman"/>
          <w:b/>
          <w:color w:val="000000"/>
          <w:sz w:val="24"/>
          <w:lang w:val="pl-PL"/>
        </w:rPr>
        <w:t xml:space="preserve">3. </w:t>
      </w:r>
      <w:r w:rsidRPr="00314E79">
        <w:rPr>
          <w:rFonts w:ascii="Times New Roman" w:hAnsi="Times New Roman"/>
          <w:color w:val="000000"/>
          <w:sz w:val="24"/>
          <w:lang w:val="pl-PL"/>
        </w:rPr>
        <w:t>Oprogramowanie dostarczone/wytworzone w ramach Systemu musi posiadać strukturę modułową, realizującą poszczególne grupy funkcjonalności za pomocą autonomicznych komponentów. Funkcja integracji komponentów musi być realizowana przez wspólną platformę aplikacyjną za pośrednictwem zestandaryzowanych interfejsów</w:t>
      </w:r>
      <w:r w:rsidR="008E1A78" w:rsidRPr="00314E79">
        <w:rPr>
          <w:rFonts w:ascii="Times New Roman" w:hAnsi="Times New Roman"/>
          <w:color w:val="000000"/>
          <w:sz w:val="24"/>
          <w:lang w:val="pl-PL"/>
        </w:rPr>
        <w:t xml:space="preserve"> </w:t>
      </w:r>
      <w:r w:rsidRPr="00314E79">
        <w:rPr>
          <w:rFonts w:ascii="Times New Roman" w:hAnsi="Times New Roman"/>
          <w:color w:val="000000"/>
          <w:sz w:val="24"/>
          <w:lang w:val="pl-PL"/>
        </w:rPr>
        <w:t>zgodnie z Rozporządzeniem Rady Ministrów z dnia 12 kwietnia 2012r.w sprawie Krajowych Ram Interoperacyjności, minimalnych wymagań dla rejestrów publicznych i wymiany informacji w postaci elektronicznej oraz minimalnych wymagań dla systemów teleinformatycznych.</w:t>
      </w:r>
    </w:p>
    <w:p w:rsidR="00E25272" w:rsidRPr="00314E79" w:rsidRDefault="00567E83">
      <w:pPr>
        <w:ind w:left="72"/>
        <w:rPr>
          <w:rFonts w:ascii="Times New Roman" w:hAnsi="Times New Roman"/>
          <w:b/>
          <w:color w:val="000000"/>
          <w:sz w:val="24"/>
          <w:lang w:val="pl-PL"/>
        </w:rPr>
      </w:pPr>
      <w:r w:rsidRPr="00314E79">
        <w:rPr>
          <w:rFonts w:ascii="Times New Roman" w:hAnsi="Times New Roman"/>
          <w:b/>
          <w:color w:val="000000"/>
          <w:sz w:val="24"/>
          <w:lang w:val="pl-PL"/>
        </w:rPr>
        <w:t xml:space="preserve">4. </w:t>
      </w:r>
      <w:r w:rsidRPr="00314E79">
        <w:rPr>
          <w:rFonts w:ascii="Times New Roman" w:hAnsi="Times New Roman"/>
          <w:color w:val="000000"/>
          <w:sz w:val="24"/>
          <w:lang w:val="pl-PL"/>
        </w:rPr>
        <w:t>W celu uniknięcia wątpliwości Strony potwierdzają, że:</w:t>
      </w:r>
    </w:p>
    <w:p w:rsidR="00E25272" w:rsidRPr="00314E79" w:rsidRDefault="00567E83" w:rsidP="00314E79">
      <w:pPr>
        <w:spacing w:line="280" w:lineRule="auto"/>
        <w:ind w:left="576" w:right="72" w:hanging="288"/>
        <w:rPr>
          <w:rFonts w:ascii="Times New Roman" w:hAnsi="Times New Roman"/>
          <w:color w:val="000000"/>
          <w:sz w:val="24"/>
          <w:lang w:val="pl-PL"/>
        </w:rPr>
      </w:pPr>
      <w:r w:rsidRPr="00314E79">
        <w:rPr>
          <w:rFonts w:ascii="Times New Roman" w:hAnsi="Times New Roman"/>
          <w:color w:val="000000"/>
          <w:sz w:val="24"/>
          <w:lang w:val="pl-PL"/>
        </w:rPr>
        <w:t>1) z zastrzeżeniem zmian dopuszczalnych przez przepisy prawa i Umowę - przedmiot Umowy zostanie zrealizowany zgodnie z Ofertą Wykonawcy oraz SIWZ z</w:t>
      </w:r>
      <w:r w:rsidR="00314E79">
        <w:rPr>
          <w:rFonts w:ascii="Times New Roman" w:hAnsi="Times New Roman"/>
          <w:color w:val="000000"/>
          <w:sz w:val="24"/>
          <w:lang w:val="pl-PL"/>
        </w:rPr>
        <w:t xml:space="preserve"> </w:t>
      </w:r>
      <w:r w:rsidRPr="00314E79">
        <w:rPr>
          <w:rFonts w:ascii="Times New Roman" w:hAnsi="Times New Roman"/>
          <w:color w:val="000000"/>
          <w:sz w:val="24"/>
          <w:lang w:val="pl-PL"/>
        </w:rPr>
        <w:t>uwzględnieniem wszelkich zmian oraz wyjaśnień udzielonych w odpowiedzi na pytania Wykonawców, które miały miejsce w toku postępowania poprzedzającego zawarcie Umowy,</w:t>
      </w:r>
    </w:p>
    <w:p w:rsidR="00E25272" w:rsidRPr="00314E79" w:rsidRDefault="00567E83">
      <w:pPr>
        <w:spacing w:line="280" w:lineRule="auto"/>
        <w:ind w:left="576" w:right="72" w:hanging="288"/>
        <w:jc w:val="both"/>
        <w:rPr>
          <w:rFonts w:ascii="Times New Roman" w:hAnsi="Times New Roman"/>
          <w:color w:val="000000"/>
          <w:sz w:val="24"/>
          <w:lang w:val="pl-PL"/>
        </w:rPr>
      </w:pPr>
      <w:r w:rsidRPr="00314E79">
        <w:rPr>
          <w:rFonts w:ascii="Times New Roman" w:hAnsi="Times New Roman"/>
          <w:color w:val="000000"/>
          <w:sz w:val="24"/>
          <w:lang w:val="pl-PL"/>
        </w:rPr>
        <w:t>2) Wykonawca nie odpowiada za działanie i utrzymanie infrastruktury Zamawiającego, chyba że nieprawidłowe działanie Systemu jest następstwem działania Wykonawcy powodującego nieprawidłowe działanie infrastruktury Zamawiającego, w szczególności wadliwej konfiguracji.</w:t>
      </w:r>
    </w:p>
    <w:p w:rsidR="00E25272" w:rsidRPr="00314E79" w:rsidRDefault="00314E79" w:rsidP="00314E79">
      <w:pPr>
        <w:spacing w:before="36" w:line="280" w:lineRule="auto"/>
        <w:ind w:left="284" w:right="72" w:hanging="212"/>
        <w:jc w:val="both"/>
        <w:rPr>
          <w:rFonts w:ascii="Times New Roman" w:hAnsi="Times New Roman"/>
          <w:color w:val="000000"/>
          <w:sz w:val="24"/>
          <w:lang w:val="pl-PL"/>
        </w:rPr>
      </w:pPr>
      <w:r>
        <w:rPr>
          <w:rFonts w:ascii="Times New Roman" w:hAnsi="Times New Roman"/>
          <w:b/>
          <w:color w:val="000000"/>
          <w:sz w:val="24"/>
          <w:lang w:val="pl-PL"/>
        </w:rPr>
        <w:t>5</w:t>
      </w:r>
      <w:r w:rsidRPr="00314E79">
        <w:rPr>
          <w:rFonts w:ascii="Times New Roman" w:hAnsi="Times New Roman"/>
          <w:b/>
          <w:color w:val="000000"/>
          <w:sz w:val="24"/>
          <w:lang w:val="pl-PL"/>
        </w:rPr>
        <w:t xml:space="preserve">. </w:t>
      </w:r>
      <w:r w:rsidR="00567E83" w:rsidRPr="00314E79">
        <w:rPr>
          <w:rFonts w:ascii="Times New Roman" w:hAnsi="Times New Roman"/>
          <w:color w:val="000000"/>
          <w:sz w:val="24"/>
          <w:lang w:val="pl-PL"/>
        </w:rPr>
        <w:t xml:space="preserve">Strony zgodnie potwierdzają, że podstawowym celem współpracy w ramach Umowy jest zapewnienie Zamawiającemu możliwości realizacji celów Projektu określonych we Wniosku o dofinansowanie oraz Studium wykonalności dla projektu, które stanowią Załączniki nr ... i ... do SIWZ, w zakresie odpowiednim dla zadania realizowanego przez Wykonawcę. W szczególności </w:t>
      </w:r>
      <w:r w:rsidR="00567E83" w:rsidRPr="00314E79">
        <w:rPr>
          <w:rFonts w:ascii="Times New Roman" w:hAnsi="Times New Roman"/>
          <w:color w:val="000000"/>
          <w:sz w:val="24"/>
          <w:lang w:val="pl-PL"/>
        </w:rPr>
        <w:lastRenderedPageBreak/>
        <w:t>dostawy i usługi zrealizowane przez Wykonawcę muszą umożliwić Zamawiającemu osiągnięcie wskaźników zaplanowanych dla Projektu.</w:t>
      </w:r>
    </w:p>
    <w:p w:rsidR="00E25272" w:rsidRPr="00314E79" w:rsidRDefault="00567E83">
      <w:pPr>
        <w:spacing w:before="324"/>
        <w:jc w:val="center"/>
        <w:rPr>
          <w:rFonts w:ascii="Times New Roman" w:hAnsi="Times New Roman"/>
          <w:b/>
          <w:color w:val="000000"/>
          <w:sz w:val="23"/>
          <w:lang w:val="pl-PL"/>
        </w:rPr>
      </w:pPr>
      <w:r w:rsidRPr="00314E79">
        <w:rPr>
          <w:rFonts w:ascii="Times New Roman" w:hAnsi="Times New Roman"/>
          <w:b/>
          <w:color w:val="000000"/>
          <w:sz w:val="23"/>
          <w:lang w:val="pl-PL"/>
        </w:rPr>
        <w:t>§4</w:t>
      </w:r>
    </w:p>
    <w:p w:rsidR="00E25272" w:rsidRPr="00314E79" w:rsidRDefault="00567E83">
      <w:pPr>
        <w:spacing w:before="36" w:line="288" w:lineRule="auto"/>
        <w:jc w:val="center"/>
        <w:rPr>
          <w:rFonts w:ascii="Times New Roman" w:hAnsi="Times New Roman"/>
          <w:b/>
          <w:color w:val="000000"/>
          <w:sz w:val="23"/>
          <w:lang w:val="pl-PL"/>
        </w:rPr>
      </w:pPr>
      <w:r w:rsidRPr="00314E79">
        <w:rPr>
          <w:rFonts w:ascii="Times New Roman" w:hAnsi="Times New Roman"/>
          <w:b/>
          <w:color w:val="000000"/>
          <w:sz w:val="23"/>
          <w:lang w:val="pl-PL"/>
        </w:rPr>
        <w:t>SPOSÓB REALIZACJI PRZEDMIOTU UMOWY</w:t>
      </w:r>
    </w:p>
    <w:p w:rsidR="00E25272" w:rsidRPr="00314E79" w:rsidRDefault="00567E83" w:rsidP="00321650">
      <w:pPr>
        <w:numPr>
          <w:ilvl w:val="0"/>
          <w:numId w:val="6"/>
        </w:numPr>
        <w:tabs>
          <w:tab w:val="clear" w:pos="504"/>
          <w:tab w:val="decimal" w:pos="576"/>
        </w:tabs>
        <w:spacing w:line="280" w:lineRule="auto"/>
        <w:ind w:left="576" w:right="72" w:hanging="504"/>
        <w:jc w:val="both"/>
        <w:rPr>
          <w:rFonts w:ascii="Times New Roman" w:hAnsi="Times New Roman"/>
          <w:color w:val="000000"/>
          <w:sz w:val="24"/>
          <w:lang w:val="pl-PL"/>
        </w:rPr>
      </w:pPr>
      <w:r w:rsidRPr="00314E79">
        <w:rPr>
          <w:rFonts w:ascii="Times New Roman" w:hAnsi="Times New Roman"/>
          <w:color w:val="000000"/>
          <w:sz w:val="24"/>
          <w:lang w:val="pl-PL"/>
        </w:rPr>
        <w:t>Strony deklarują współpracę w celu realizacji Umowy. W szczególności Strony zobowiązane są do wzajemnego powiadamiania o ważnych okolicznościach mających lub mogących mieć wpływ na wykonanie Umowy, w tym na ewentualne opóźnienia. Powyższe nie wyłącza ani nie ogranicza charakteru Umowy w zakresie dotyczącym Wdrożenia jako umowy o dzieło, ani też nie wyłącza ani nie ogranicza ewentualnej odpowiedzialności Stron.</w:t>
      </w:r>
    </w:p>
    <w:p w:rsidR="00E25272" w:rsidRPr="00314E79" w:rsidRDefault="00567E83" w:rsidP="00321650">
      <w:pPr>
        <w:numPr>
          <w:ilvl w:val="0"/>
          <w:numId w:val="6"/>
        </w:numPr>
        <w:tabs>
          <w:tab w:val="clear" w:pos="504"/>
          <w:tab w:val="decimal" w:pos="576"/>
        </w:tabs>
        <w:spacing w:line="280" w:lineRule="auto"/>
        <w:ind w:left="576" w:right="72" w:hanging="504"/>
        <w:jc w:val="both"/>
        <w:rPr>
          <w:rFonts w:ascii="Times New Roman" w:hAnsi="Times New Roman"/>
          <w:color w:val="000000"/>
          <w:sz w:val="24"/>
          <w:lang w:val="pl-PL"/>
        </w:rPr>
      </w:pPr>
      <w:r w:rsidRPr="00314E79">
        <w:rPr>
          <w:rFonts w:ascii="Times New Roman" w:hAnsi="Times New Roman"/>
          <w:color w:val="000000"/>
          <w:sz w:val="24"/>
          <w:lang w:val="pl-PL"/>
        </w:rPr>
        <w:t>Językiem Umowy i językiem stosowanym podczas jej realizacji jest język polski. Dotyczy to także całej komunikacji między Stronami. Przedmiot umowy - o ile Umowa nie stanowi inaczej - zostanie dostarczony w języku polskim.</w:t>
      </w:r>
    </w:p>
    <w:p w:rsidR="00E25272" w:rsidRPr="00314E79" w:rsidRDefault="00567E83" w:rsidP="00321650">
      <w:pPr>
        <w:numPr>
          <w:ilvl w:val="0"/>
          <w:numId w:val="6"/>
        </w:numPr>
        <w:tabs>
          <w:tab w:val="clear" w:pos="504"/>
          <w:tab w:val="decimal" w:pos="576"/>
        </w:tabs>
        <w:spacing w:line="280" w:lineRule="auto"/>
        <w:ind w:left="576" w:right="72" w:hanging="504"/>
        <w:jc w:val="both"/>
        <w:rPr>
          <w:rFonts w:ascii="Times New Roman" w:hAnsi="Times New Roman"/>
          <w:color w:val="000000"/>
          <w:sz w:val="24"/>
          <w:lang w:val="pl-PL"/>
        </w:rPr>
      </w:pPr>
      <w:r w:rsidRPr="00314E79">
        <w:rPr>
          <w:rFonts w:ascii="Times New Roman" w:hAnsi="Times New Roman"/>
          <w:color w:val="000000"/>
          <w:sz w:val="24"/>
          <w:lang w:val="pl-PL"/>
        </w:rPr>
        <w:t>Zamawiający zastrzega sobie prawo korzystania w trakcie wykonywania Umowy z usług osób trzecich celem kontroli jakości i sposobu prowadzenia całości lub poszczególnych prac objętych Umową, jak również do przeprowadzenia takiej kontroli samodzielnie. Osobom posiadającym pisemne upoważnienie ze strony Zamawiającego, Wykonawca zobowiązany będzie udzielić niezwłocznie wszelkich informacji, danych i wyjaśnień w żądanym zakresie oraz udostępnić i zaprezentować rezultaty prowadzonych prac, jak również zapewnić możliwość ich kontroli.</w:t>
      </w:r>
    </w:p>
    <w:p w:rsidR="00E25272" w:rsidRPr="00314E79" w:rsidRDefault="00567E83" w:rsidP="00321650">
      <w:pPr>
        <w:numPr>
          <w:ilvl w:val="0"/>
          <w:numId w:val="6"/>
        </w:numPr>
        <w:tabs>
          <w:tab w:val="clear" w:pos="504"/>
          <w:tab w:val="decimal" w:pos="576"/>
        </w:tabs>
        <w:spacing w:line="280" w:lineRule="auto"/>
        <w:ind w:left="576" w:right="72" w:hanging="504"/>
        <w:jc w:val="both"/>
        <w:rPr>
          <w:rFonts w:ascii="Times New Roman" w:hAnsi="Times New Roman"/>
          <w:color w:val="000000"/>
          <w:sz w:val="24"/>
          <w:lang w:val="pl-PL"/>
        </w:rPr>
      </w:pPr>
      <w:r w:rsidRPr="00314E79">
        <w:rPr>
          <w:rFonts w:ascii="Times New Roman" w:hAnsi="Times New Roman"/>
          <w:color w:val="000000"/>
          <w:sz w:val="24"/>
          <w:lang w:val="pl-PL"/>
        </w:rPr>
        <w:t>Prowadzenie prac na środowiskach Zamawiającego w oparciu o zdalny dostęp - wymaga zgody Zamawiającego, a także zachowania najwyższej staranności w celu ochrony Infrastruktury Zamawiającego przed możliwym naruszeniem jej bezpieczeństwa. Zamawiający umożliwi Wykonawcy zdalny dostęp (VPN) do Systemu lub jego części, w tym na etapie Wdrożenia, po spełnieniu przez Wykonawcę wymogów w zakresie ochrony danych osobowych i tajemnicy skarbowej, o których mowa w § 22 Umowy oraz po uprzednim uzgodnieniu terminu i czasu trwania połączenia.</w:t>
      </w:r>
    </w:p>
    <w:p w:rsidR="00E25272" w:rsidRPr="00314E79" w:rsidRDefault="00567E83" w:rsidP="00321650">
      <w:pPr>
        <w:numPr>
          <w:ilvl w:val="0"/>
          <w:numId w:val="7"/>
        </w:numPr>
        <w:tabs>
          <w:tab w:val="clear" w:pos="432"/>
          <w:tab w:val="decimal" w:pos="504"/>
        </w:tabs>
        <w:spacing w:before="180" w:line="283" w:lineRule="auto"/>
        <w:ind w:left="504" w:right="72" w:hanging="432"/>
        <w:rPr>
          <w:rFonts w:ascii="Times New Roman" w:hAnsi="Times New Roman"/>
          <w:color w:val="000000"/>
          <w:sz w:val="24"/>
          <w:lang w:val="pl-PL"/>
        </w:rPr>
      </w:pPr>
      <w:r w:rsidRPr="00314E79">
        <w:rPr>
          <w:rFonts w:ascii="Times New Roman" w:hAnsi="Times New Roman"/>
          <w:color w:val="000000"/>
          <w:sz w:val="24"/>
          <w:lang w:val="pl-PL"/>
        </w:rPr>
        <w:t>Wykonawca zobowiązuje się wykonać przedmiot Umowy z zachowaniem najwyższej profesjonalnej staranności, przy wykorzystaniu całej posiadanej wiedzy i doświadczenia.</w:t>
      </w:r>
    </w:p>
    <w:p w:rsidR="00E25272" w:rsidRPr="00314E79" w:rsidRDefault="00567E83" w:rsidP="00321650">
      <w:pPr>
        <w:numPr>
          <w:ilvl w:val="0"/>
          <w:numId w:val="7"/>
        </w:numPr>
        <w:tabs>
          <w:tab w:val="clear" w:pos="432"/>
          <w:tab w:val="decimal" w:pos="504"/>
        </w:tabs>
        <w:spacing w:line="280"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Wykonawca zobowiązuje się do przekazywania na żądanie Zamawiającego informacji związanych z Umową, w szczególności informacji dotyczących postępów prac, przyczyn opóźnień lub przyczyn nienależytego wykonywania Umowy. Informacje będą przekazywane w formie pisemnej Kierownikowi Projektu.</w:t>
      </w:r>
    </w:p>
    <w:p w:rsidR="00E25272" w:rsidRPr="00314E79" w:rsidRDefault="00567E83" w:rsidP="00321650">
      <w:pPr>
        <w:numPr>
          <w:ilvl w:val="0"/>
          <w:numId w:val="7"/>
        </w:numPr>
        <w:tabs>
          <w:tab w:val="clear" w:pos="432"/>
          <w:tab w:val="decimal" w:pos="504"/>
        </w:tabs>
        <w:spacing w:line="280"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Wykonawca zobowiązuje się do zapewnienia zgodności Oprogramowania z przepisami prawa obowiązującymi w Polsce oraz wymaganiami Zamawiającego wskazanymi w Umowie i jej załącznikach. Zgodność będzie oceniana na moment odbioru Wdrożenia.</w:t>
      </w:r>
    </w:p>
    <w:p w:rsidR="00E25272" w:rsidRPr="00314E79" w:rsidRDefault="00567E83" w:rsidP="00321650">
      <w:pPr>
        <w:numPr>
          <w:ilvl w:val="0"/>
          <w:numId w:val="7"/>
        </w:numPr>
        <w:tabs>
          <w:tab w:val="clear" w:pos="432"/>
          <w:tab w:val="decimal" w:pos="504"/>
        </w:tabs>
        <w:spacing w:line="280"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 xml:space="preserve">Wykonawca zobowiązuje się do wykonania Umowy w sposób niepowodujący zaprzestania lub zakłócenia pracy infrastruktury Zamawiającego. Powyższe nie dotyczy elementów infrastruktury </w:t>
      </w:r>
      <w:r w:rsidRPr="00314E79">
        <w:rPr>
          <w:rFonts w:ascii="Times New Roman" w:hAnsi="Times New Roman"/>
          <w:color w:val="000000"/>
          <w:sz w:val="24"/>
          <w:lang w:val="pl-PL"/>
        </w:rPr>
        <w:lastRenderedPageBreak/>
        <w:t>Zamawiającego, których wyłączenie z eksploatacji lub ograniczenie eksploatacji Strony uzgodniły.</w:t>
      </w:r>
    </w:p>
    <w:p w:rsidR="00E25272" w:rsidRPr="00314E79" w:rsidRDefault="00567E83" w:rsidP="00321650">
      <w:pPr>
        <w:numPr>
          <w:ilvl w:val="0"/>
          <w:numId w:val="7"/>
        </w:numPr>
        <w:tabs>
          <w:tab w:val="clear" w:pos="432"/>
          <w:tab w:val="decimal" w:pos="504"/>
        </w:tabs>
        <w:spacing w:line="280"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O ile nic innego nie wynika wprost z Umowy, Wykonawca jest zobowiązany zapewnić wszelkie narzędzia, w tym oprogramowanie i inne zasoby potrzebne mu do realizacji Umowy. W szczególności - o ile Umowa nie stanowi inaczej - wszelkie prace związane z konfiguracją lub opracowaniem i testowaniem Oprogramowania będą odbywać się na środowisku testowym skonfigurowanym na infrastrukturze technicznej dostarczonej przez Wykonawcę w ramach Umowy - serwery wirtualne. O ile Umowa nie stanowi inaczej, Zamawiający nie ma obowiązku udostępniać żadnej infrastruktury sprzętowej ani oprogramowania poza Infrastrukturą Zamawiającego. Powyższe nie wyłącza zobowiązania Zamawiającego do współdziałania opisanego Umową.</w:t>
      </w:r>
    </w:p>
    <w:p w:rsidR="00E25272" w:rsidRPr="00314E79" w:rsidRDefault="00567E83" w:rsidP="00321650">
      <w:pPr>
        <w:numPr>
          <w:ilvl w:val="0"/>
          <w:numId w:val="7"/>
        </w:numPr>
        <w:tabs>
          <w:tab w:val="clear" w:pos="432"/>
          <w:tab w:val="decimal" w:pos="504"/>
        </w:tabs>
        <w:spacing w:line="280"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Wykonawca oświadcza, że podczas realizacji Umowy, a także podczas korzystania z Systemu w 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 objętymi Wynagrodzeniem, a korzystanie z Systemu nie spowoduje konieczności nabycia takich licencji lub uprawnień. Wszelkie ryzyka związane z szacowaniem ilości potrzebnych licencji, poza zdefiniowanymi przez Zamawiającego lub innych uprawnień koniecznych do korzystania z Systemu zgodnie z Umową obciążają Wykonawcę.</w:t>
      </w:r>
    </w:p>
    <w:p w:rsidR="00E25272" w:rsidRPr="00314E79" w:rsidRDefault="00567E83">
      <w:pPr>
        <w:ind w:left="4896"/>
        <w:rPr>
          <w:rFonts w:ascii="Times New Roman" w:hAnsi="Times New Roman"/>
          <w:color w:val="000000"/>
          <w:sz w:val="24"/>
          <w:lang w:val="pl-PL"/>
        </w:rPr>
      </w:pPr>
      <w:r w:rsidRPr="00314E79">
        <w:rPr>
          <w:rFonts w:ascii="Times New Roman" w:hAnsi="Times New Roman"/>
          <w:color w:val="000000"/>
          <w:sz w:val="24"/>
          <w:lang w:val="pl-PL"/>
        </w:rPr>
        <w:t>5</w:t>
      </w:r>
    </w:p>
    <w:p w:rsidR="00E25272" w:rsidRPr="00314E79" w:rsidRDefault="00567E83">
      <w:pPr>
        <w:spacing w:before="72" w:line="199" w:lineRule="auto"/>
        <w:jc w:val="center"/>
        <w:rPr>
          <w:rFonts w:ascii="Times New Roman" w:hAnsi="Times New Roman"/>
          <w:b/>
          <w:color w:val="000000"/>
          <w:sz w:val="24"/>
          <w:lang w:val="pl-PL"/>
        </w:rPr>
      </w:pPr>
      <w:r w:rsidRPr="00314E79">
        <w:rPr>
          <w:rFonts w:ascii="Times New Roman" w:hAnsi="Times New Roman"/>
          <w:b/>
          <w:color w:val="000000"/>
          <w:sz w:val="24"/>
          <w:lang w:val="pl-PL"/>
        </w:rPr>
        <w:t>HARMONOGRAM</w:t>
      </w:r>
    </w:p>
    <w:p w:rsidR="00E25272" w:rsidRPr="00314E79" w:rsidRDefault="00567E83" w:rsidP="00321650">
      <w:pPr>
        <w:numPr>
          <w:ilvl w:val="0"/>
          <w:numId w:val="8"/>
        </w:numPr>
        <w:tabs>
          <w:tab w:val="clear" w:pos="432"/>
          <w:tab w:val="decimal" w:pos="576"/>
          <w:tab w:val="left" w:leader="dot" w:pos="4050"/>
        </w:tabs>
        <w:spacing w:before="72" w:line="283"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Strony ustalają następujący termin realizacji Umowy w zakresie Wdroże</w:t>
      </w:r>
      <w:r w:rsidR="004229B2">
        <w:rPr>
          <w:rFonts w:ascii="Times New Roman" w:hAnsi="Times New Roman"/>
          <w:color w:val="000000"/>
          <w:sz w:val="24"/>
          <w:lang w:val="pl-PL"/>
        </w:rPr>
        <w:t>nia: od daty zawarcia umowy do 28.02.2018 r.</w:t>
      </w:r>
      <w:r w:rsidRPr="00314E79">
        <w:rPr>
          <w:rFonts w:ascii="Times New Roman" w:hAnsi="Times New Roman"/>
          <w:color w:val="000000"/>
          <w:sz w:val="24"/>
          <w:lang w:val="pl-PL"/>
        </w:rPr>
        <w:t xml:space="preserve"> </w:t>
      </w:r>
    </w:p>
    <w:p w:rsidR="00E25272" w:rsidRPr="00314E79" w:rsidRDefault="00567E83" w:rsidP="00314E79">
      <w:pPr>
        <w:numPr>
          <w:ilvl w:val="0"/>
          <w:numId w:val="8"/>
        </w:numPr>
        <w:tabs>
          <w:tab w:val="clear" w:pos="432"/>
          <w:tab w:val="decimal" w:pos="576"/>
        </w:tabs>
        <w:spacing w:before="216" w:after="216" w:line="280" w:lineRule="auto"/>
        <w:ind w:left="432" w:right="72" w:hanging="432"/>
        <w:jc w:val="both"/>
        <w:rPr>
          <w:rFonts w:ascii="Times New Roman" w:hAnsi="Times New Roman"/>
          <w:color w:val="000000"/>
          <w:sz w:val="24"/>
          <w:lang w:val="pl-PL"/>
        </w:rPr>
      </w:pPr>
      <w:r w:rsidRPr="00314E79">
        <w:rPr>
          <w:rFonts w:ascii="Times New Roman" w:hAnsi="Times New Roman"/>
          <w:color w:val="000000"/>
          <w:sz w:val="24"/>
          <w:lang w:val="pl-PL"/>
        </w:rPr>
        <w:t>Z zastrzeżeniem ust. 1 Strony uzgadniają, że realizacja Umowy nastąpi w terminach zgodnych z Harmonogramem Ramowym. Strony zgodnie uznają, że terminowa realizacja Umowy, w tym dotrzymanie opisanych w Harmonogramie Ramowym, stanowiącym</w:t>
      </w:r>
      <w:r w:rsidR="00314E79">
        <w:rPr>
          <w:rFonts w:ascii="Times New Roman" w:hAnsi="Times New Roman"/>
          <w:color w:val="000000"/>
          <w:sz w:val="24"/>
          <w:lang w:val="pl-PL"/>
        </w:rPr>
        <w:t xml:space="preserve"> </w:t>
      </w:r>
      <w:r w:rsidRPr="00314E79">
        <w:rPr>
          <w:rFonts w:ascii="Times New Roman" w:hAnsi="Times New Roman"/>
          <w:color w:val="000000"/>
          <w:sz w:val="24"/>
          <w:lang w:val="pl-PL"/>
        </w:rPr>
        <w:t>integralną część niniejszej umowy, terminów zakończenia realizacji poszczególnych Etapów Realizacji Zamówienia, ma kluczowe znaczenie dla Zamawiającego.</w:t>
      </w:r>
    </w:p>
    <w:p w:rsidR="00E25272" w:rsidRPr="00314E79" w:rsidRDefault="00567E83" w:rsidP="00321650">
      <w:pPr>
        <w:numPr>
          <w:ilvl w:val="0"/>
          <w:numId w:val="9"/>
        </w:numPr>
        <w:tabs>
          <w:tab w:val="clear" w:pos="432"/>
          <w:tab w:val="decimal" w:pos="504"/>
        </w:tabs>
        <w:spacing w:line="283" w:lineRule="auto"/>
        <w:ind w:left="504" w:hanging="432"/>
        <w:jc w:val="both"/>
        <w:rPr>
          <w:rFonts w:ascii="Times New Roman" w:hAnsi="Times New Roman"/>
          <w:b/>
          <w:color w:val="000000"/>
          <w:sz w:val="24"/>
          <w:lang w:val="pl-PL"/>
        </w:rPr>
      </w:pPr>
      <w:r w:rsidRPr="00314E79">
        <w:rPr>
          <w:rFonts w:ascii="Times New Roman" w:hAnsi="Times New Roman"/>
          <w:color w:val="000000"/>
          <w:sz w:val="24"/>
          <w:lang w:val="pl-PL"/>
        </w:rPr>
        <w:t>W</w:t>
      </w:r>
      <w:r w:rsidRPr="00314E79">
        <w:rPr>
          <w:rFonts w:ascii="Times New Roman" w:hAnsi="Times New Roman"/>
          <w:b/>
          <w:color w:val="000000"/>
          <w:sz w:val="24"/>
          <w:lang w:val="pl-PL"/>
        </w:rPr>
        <w:t xml:space="preserve"> </w:t>
      </w:r>
      <w:r w:rsidRPr="00314E79">
        <w:rPr>
          <w:rFonts w:ascii="Times New Roman" w:hAnsi="Times New Roman"/>
          <w:color w:val="000000"/>
          <w:sz w:val="24"/>
          <w:lang w:val="pl-PL"/>
        </w:rPr>
        <w:t xml:space="preserve">terminie 5 dni od dnia podpisania Umowy, Wykonawca przedstawi do akceptacji Zamawiającego Harmonogram Ramowy (Rzeczowo </w:t>
      </w:r>
      <w:r w:rsidR="00FE6EDC">
        <w:rPr>
          <w:rFonts w:ascii="Times New Roman" w:hAnsi="Times New Roman"/>
          <w:color w:val="000000"/>
          <w:sz w:val="24"/>
          <w:lang w:val="pl-PL"/>
        </w:rPr>
        <w:t>–</w:t>
      </w:r>
      <w:r w:rsidRPr="00314E79">
        <w:rPr>
          <w:rFonts w:ascii="Times New Roman" w:hAnsi="Times New Roman"/>
          <w:color w:val="000000"/>
          <w:sz w:val="24"/>
          <w:lang w:val="pl-PL"/>
        </w:rPr>
        <w:t xml:space="preserve"> </w:t>
      </w:r>
      <w:r w:rsidR="00FE6EDC">
        <w:rPr>
          <w:rFonts w:ascii="Times New Roman" w:hAnsi="Times New Roman"/>
          <w:color w:val="000000"/>
          <w:sz w:val="24"/>
          <w:lang w:val="pl-PL"/>
        </w:rPr>
        <w:t xml:space="preserve">Terminowo - </w:t>
      </w:r>
      <w:r w:rsidRPr="00314E79">
        <w:rPr>
          <w:rFonts w:ascii="Times New Roman" w:hAnsi="Times New Roman"/>
          <w:color w:val="000000"/>
          <w:sz w:val="24"/>
          <w:lang w:val="pl-PL"/>
        </w:rPr>
        <w:t>Finansowy) określający w szczególności zakresy dostaw i usług wchodzące w poszczególne Etapy Realizacji Zamówienia, terminy wykonania Etapów Realizacji Zamówienia oraz odpowiadające im koszty.</w:t>
      </w:r>
    </w:p>
    <w:p w:rsidR="00E25272" w:rsidRPr="00314E79" w:rsidRDefault="00567E83" w:rsidP="00321650">
      <w:pPr>
        <w:numPr>
          <w:ilvl w:val="0"/>
          <w:numId w:val="9"/>
        </w:numPr>
        <w:tabs>
          <w:tab w:val="clear" w:pos="432"/>
          <w:tab w:val="decimal" w:pos="504"/>
        </w:tabs>
        <w:spacing w:line="283" w:lineRule="auto"/>
        <w:ind w:left="504" w:hanging="432"/>
        <w:jc w:val="both"/>
        <w:rPr>
          <w:rFonts w:ascii="Times New Roman" w:hAnsi="Times New Roman"/>
          <w:color w:val="000000"/>
          <w:sz w:val="24"/>
          <w:lang w:val="pl-PL"/>
        </w:rPr>
      </w:pPr>
      <w:r w:rsidRPr="00314E79">
        <w:rPr>
          <w:rFonts w:ascii="Times New Roman" w:hAnsi="Times New Roman"/>
          <w:color w:val="000000"/>
          <w:sz w:val="24"/>
          <w:lang w:val="pl-PL"/>
        </w:rPr>
        <w:t>Zaakceptowany przez Zamawiającego Harmonogram Ramowy będzie stanowił formalną podstawę do określenia czasu realizacji prac, jak również prawa naliczania przez Zamawiającego kar umownych określonych w § 20 Umowy oraz prawa do odstąpienia od Umowy określonego w § 21 Umowy.</w:t>
      </w:r>
    </w:p>
    <w:p w:rsidR="00E25272" w:rsidRPr="00314E79" w:rsidRDefault="00567E83" w:rsidP="00321650">
      <w:pPr>
        <w:numPr>
          <w:ilvl w:val="0"/>
          <w:numId w:val="9"/>
        </w:numPr>
        <w:tabs>
          <w:tab w:val="clear" w:pos="432"/>
          <w:tab w:val="decimal" w:pos="504"/>
        </w:tabs>
        <w:spacing w:line="280" w:lineRule="auto"/>
        <w:ind w:left="504" w:hanging="432"/>
        <w:jc w:val="both"/>
        <w:rPr>
          <w:rFonts w:ascii="Times New Roman" w:hAnsi="Times New Roman"/>
          <w:color w:val="000000"/>
          <w:sz w:val="24"/>
          <w:lang w:val="pl-PL"/>
        </w:rPr>
      </w:pPr>
      <w:r w:rsidRPr="00314E79">
        <w:rPr>
          <w:rFonts w:ascii="Times New Roman" w:hAnsi="Times New Roman"/>
          <w:color w:val="000000"/>
          <w:sz w:val="24"/>
          <w:lang w:val="pl-PL"/>
        </w:rPr>
        <w:lastRenderedPageBreak/>
        <w:t>W razie potrzeby Harmonogram Ramowy może ulec zmianie tylko za zgodą Zamawiającego. Zmiana w Harmonogramie Ramowym nie wymaga aneksu do Umowy, jeżeli nie wpływa na termin zakończenia realizacji Przedmiotu Umowy.</w:t>
      </w:r>
    </w:p>
    <w:p w:rsidR="00E25272" w:rsidRPr="00314E79" w:rsidRDefault="00567E83" w:rsidP="00321650">
      <w:pPr>
        <w:numPr>
          <w:ilvl w:val="0"/>
          <w:numId w:val="9"/>
        </w:numPr>
        <w:tabs>
          <w:tab w:val="clear" w:pos="432"/>
          <w:tab w:val="decimal" w:pos="504"/>
        </w:tabs>
        <w:spacing w:line="280" w:lineRule="auto"/>
        <w:ind w:left="504" w:hanging="432"/>
        <w:jc w:val="both"/>
        <w:rPr>
          <w:rFonts w:ascii="Times New Roman" w:hAnsi="Times New Roman"/>
          <w:color w:val="000000"/>
          <w:sz w:val="24"/>
          <w:lang w:val="pl-PL"/>
        </w:rPr>
      </w:pPr>
      <w:r w:rsidRPr="00314E79">
        <w:rPr>
          <w:rFonts w:ascii="Times New Roman" w:hAnsi="Times New Roman"/>
          <w:color w:val="000000"/>
          <w:sz w:val="24"/>
          <w:lang w:val="pl-PL"/>
        </w:rPr>
        <w:t>jeżeli w toku realizacji Umowy, mimo zachowania przez Wykonawcę należytej staranności, Wykonawca stwierdzi zaistnienie okoliczności dających podstawę do oceny, że Przedmiot Umowy nie zostanie wykonany w terminie określonym w Harmonogramie Ramowym, niezwłocznie zawiadomi na piśmie Zamawiającego o zagrożeniu, czasie, przyczynach wystąpienia opóźnienia oraz przedstawi, wraz z przewidywalnym terminem zakończenia prac, planowane czynności zaradcze. Zawiadomienie to nie narusza uprawnień Zamawiającego do naliczania kar umownych określonych w § 20 Umowy oraz prawa do odstąpienia od Umowy określonego w § 21 Umowy. Ostateczna decyzja o zmianie terminu realizacji Umowy należy do Zamawiającego.</w:t>
      </w:r>
    </w:p>
    <w:p w:rsidR="00E25272" w:rsidRPr="00314E79" w:rsidRDefault="00567E83" w:rsidP="00321650">
      <w:pPr>
        <w:numPr>
          <w:ilvl w:val="0"/>
          <w:numId w:val="9"/>
        </w:numPr>
        <w:tabs>
          <w:tab w:val="clear" w:pos="432"/>
          <w:tab w:val="decimal" w:pos="504"/>
        </w:tabs>
        <w:spacing w:before="36" w:line="283" w:lineRule="auto"/>
        <w:ind w:left="504" w:hanging="432"/>
        <w:jc w:val="both"/>
        <w:rPr>
          <w:rFonts w:ascii="Times New Roman" w:hAnsi="Times New Roman"/>
          <w:color w:val="000000"/>
          <w:sz w:val="24"/>
          <w:lang w:val="pl-PL"/>
        </w:rPr>
      </w:pPr>
      <w:r w:rsidRPr="00314E79">
        <w:rPr>
          <w:rFonts w:ascii="Times New Roman" w:hAnsi="Times New Roman"/>
          <w:color w:val="000000"/>
          <w:sz w:val="24"/>
          <w:lang w:val="pl-PL"/>
        </w:rPr>
        <w:t>Jeżeli opóźnienie wynika z okoliczności leżących po stronie Wykonawcy, Wykonawca będzie zobowiązany do wykonywania ewentualnych dodatkowych prac wynikających z opóźnienia, jakie się okażą niezbędne do realizacji Umowy.</w:t>
      </w:r>
    </w:p>
    <w:p w:rsidR="00E25272" w:rsidRPr="00314E79" w:rsidRDefault="00567E83">
      <w:pPr>
        <w:spacing w:before="288"/>
        <w:jc w:val="center"/>
        <w:rPr>
          <w:rFonts w:ascii="Times New Roman" w:hAnsi="Times New Roman"/>
          <w:b/>
          <w:color w:val="000000"/>
          <w:sz w:val="24"/>
          <w:lang w:val="pl-PL"/>
        </w:rPr>
      </w:pPr>
      <w:r w:rsidRPr="00314E79">
        <w:rPr>
          <w:rFonts w:ascii="Times New Roman" w:hAnsi="Times New Roman"/>
          <w:b/>
          <w:color w:val="000000"/>
          <w:sz w:val="24"/>
          <w:lang w:val="pl-PL"/>
        </w:rPr>
        <w:t>§6</w:t>
      </w:r>
    </w:p>
    <w:p w:rsidR="00E25272" w:rsidRPr="00314E79" w:rsidRDefault="00567E83">
      <w:pPr>
        <w:spacing w:before="72"/>
        <w:jc w:val="center"/>
        <w:rPr>
          <w:rFonts w:ascii="Times New Roman" w:hAnsi="Times New Roman"/>
          <w:b/>
          <w:color w:val="000000"/>
          <w:sz w:val="24"/>
          <w:lang w:val="pl-PL"/>
        </w:rPr>
      </w:pPr>
      <w:r w:rsidRPr="00314E79">
        <w:rPr>
          <w:rFonts w:ascii="Times New Roman" w:hAnsi="Times New Roman"/>
          <w:b/>
          <w:color w:val="000000"/>
          <w:sz w:val="24"/>
          <w:lang w:val="pl-PL"/>
        </w:rPr>
        <w:t>OBOWIĄZKI STRON</w:t>
      </w:r>
    </w:p>
    <w:p w:rsidR="00E25272" w:rsidRPr="00314E79" w:rsidRDefault="00567E83" w:rsidP="00321650">
      <w:pPr>
        <w:numPr>
          <w:ilvl w:val="0"/>
          <w:numId w:val="10"/>
        </w:numPr>
        <w:tabs>
          <w:tab w:val="clear" w:pos="432"/>
          <w:tab w:val="decimal" w:pos="504"/>
        </w:tabs>
        <w:spacing w:line="276" w:lineRule="auto"/>
        <w:ind w:left="504" w:hanging="432"/>
        <w:rPr>
          <w:rFonts w:ascii="Times New Roman" w:hAnsi="Times New Roman"/>
          <w:color w:val="000000"/>
          <w:sz w:val="24"/>
          <w:lang w:val="pl-PL"/>
        </w:rPr>
      </w:pPr>
      <w:r w:rsidRPr="00314E79">
        <w:rPr>
          <w:rFonts w:ascii="Times New Roman" w:hAnsi="Times New Roman"/>
          <w:color w:val="000000"/>
          <w:sz w:val="24"/>
          <w:lang w:val="pl-PL"/>
        </w:rPr>
        <w:t>Zamawiający jest zobowiązany do współdziałania z Wykonawcą w granicach określonych prawem oraz Umową.</w:t>
      </w:r>
    </w:p>
    <w:p w:rsidR="00E25272" w:rsidRPr="00314E79" w:rsidRDefault="00567E83" w:rsidP="00321650">
      <w:pPr>
        <w:numPr>
          <w:ilvl w:val="0"/>
          <w:numId w:val="10"/>
        </w:numPr>
        <w:tabs>
          <w:tab w:val="clear" w:pos="432"/>
          <w:tab w:val="decimal" w:pos="504"/>
        </w:tabs>
        <w:spacing w:line="280" w:lineRule="auto"/>
        <w:ind w:left="504" w:hanging="432"/>
        <w:jc w:val="both"/>
        <w:rPr>
          <w:rFonts w:ascii="Times New Roman" w:hAnsi="Times New Roman"/>
          <w:color w:val="000000"/>
          <w:sz w:val="24"/>
          <w:lang w:val="pl-PL"/>
        </w:rPr>
      </w:pPr>
      <w:r w:rsidRPr="00314E79">
        <w:rPr>
          <w:rFonts w:ascii="Times New Roman" w:hAnsi="Times New Roman"/>
          <w:color w:val="000000"/>
          <w:sz w:val="24"/>
          <w:lang w:val="pl-PL"/>
        </w:rPr>
        <w:t>W celu uniknięcia wątpliwości przyjmuje się, że jeżeli Strony nie zdefiniowały danego działania niezbędnego do prawidłowej realizacji Umowy jako obowiązku Zamawiającego, Stroną zobowiązaną do wykonania takiego działania jest Wykonawca.</w:t>
      </w:r>
    </w:p>
    <w:p w:rsidR="00E25272" w:rsidRPr="00314E79" w:rsidRDefault="00567E83" w:rsidP="00321650">
      <w:pPr>
        <w:numPr>
          <w:ilvl w:val="0"/>
          <w:numId w:val="10"/>
        </w:numPr>
        <w:tabs>
          <w:tab w:val="clear" w:pos="432"/>
          <w:tab w:val="decimal" w:pos="504"/>
        </w:tabs>
        <w:spacing w:line="283" w:lineRule="auto"/>
        <w:ind w:left="504" w:hanging="432"/>
        <w:jc w:val="both"/>
        <w:rPr>
          <w:rFonts w:ascii="Times New Roman" w:hAnsi="Times New Roman"/>
          <w:color w:val="000000"/>
          <w:sz w:val="24"/>
          <w:lang w:val="pl-PL"/>
        </w:rPr>
      </w:pPr>
      <w:r w:rsidRPr="00314E79">
        <w:rPr>
          <w:rFonts w:ascii="Times New Roman" w:hAnsi="Times New Roman"/>
          <w:color w:val="000000"/>
          <w:sz w:val="24"/>
          <w:lang w:val="pl-PL"/>
        </w:rPr>
        <w:t>Wykonawca oświadcza, iż posiada stosowne kwalifikacje i uprawnienia wymagane odpowiednimi przepisami prawa, niezbędne dla prawidłowej realizacji Przedmiotu Umowy.</w:t>
      </w:r>
    </w:p>
    <w:p w:rsidR="00E25272" w:rsidRPr="00314E79" w:rsidRDefault="00567E83" w:rsidP="00314E79">
      <w:pPr>
        <w:numPr>
          <w:ilvl w:val="0"/>
          <w:numId w:val="10"/>
        </w:numPr>
        <w:tabs>
          <w:tab w:val="clear" w:pos="432"/>
          <w:tab w:val="decimal" w:pos="504"/>
        </w:tabs>
        <w:spacing w:before="180" w:after="216" w:line="283" w:lineRule="auto"/>
        <w:ind w:left="432" w:right="72" w:hanging="432"/>
        <w:jc w:val="both"/>
        <w:rPr>
          <w:rFonts w:ascii="Times New Roman" w:hAnsi="Times New Roman"/>
          <w:color w:val="000000"/>
          <w:sz w:val="24"/>
          <w:lang w:val="pl-PL"/>
        </w:rPr>
      </w:pPr>
      <w:r w:rsidRPr="00314E79">
        <w:rPr>
          <w:rFonts w:ascii="Times New Roman" w:hAnsi="Times New Roman"/>
          <w:color w:val="000000"/>
          <w:sz w:val="24"/>
          <w:lang w:val="pl-PL"/>
        </w:rPr>
        <w:t>Wykonawca zobowiązuje się zapewnić wykwalifikowany personel o kompetencjach potwierdzonych certyfikatami w zakresie stosowanych technologii informatycznych, jak również w zakresie przyjętych metodologii realizacji projektu, a także materiały i zasoby</w:t>
      </w:r>
      <w:r w:rsidR="00314E79">
        <w:rPr>
          <w:rFonts w:ascii="Times New Roman" w:hAnsi="Times New Roman"/>
          <w:color w:val="000000"/>
          <w:sz w:val="24"/>
          <w:lang w:val="pl-PL"/>
        </w:rPr>
        <w:t xml:space="preserve"> </w:t>
      </w:r>
      <w:r w:rsidRPr="00314E79">
        <w:rPr>
          <w:rFonts w:ascii="Times New Roman" w:hAnsi="Times New Roman"/>
          <w:color w:val="000000"/>
          <w:sz w:val="24"/>
          <w:lang w:val="pl-PL"/>
        </w:rPr>
        <w:t>niezbędne do wykonania i utrzymania prac w stopniu, w jakim wymaga tego jakość i terminowość wykonania Przedmiotu Umowy, w szczególności Wykonawca potwierdza, że dysponuje osobami wskazanymi w złożonej ofercie, posiadającymi niezbędne kwalifikacje do realizacji Umowy.</w:t>
      </w:r>
    </w:p>
    <w:p w:rsidR="00E25272" w:rsidRPr="00314E79" w:rsidRDefault="00567E83" w:rsidP="00321650">
      <w:pPr>
        <w:numPr>
          <w:ilvl w:val="0"/>
          <w:numId w:val="11"/>
        </w:numPr>
        <w:tabs>
          <w:tab w:val="clear" w:pos="360"/>
          <w:tab w:val="decimal" w:pos="504"/>
        </w:tabs>
        <w:spacing w:line="280" w:lineRule="auto"/>
        <w:ind w:left="504" w:right="72" w:hanging="360"/>
        <w:rPr>
          <w:rFonts w:ascii="Times New Roman" w:hAnsi="Times New Roman"/>
          <w:color w:val="000000"/>
          <w:sz w:val="24"/>
          <w:lang w:val="pl-PL"/>
        </w:rPr>
      </w:pPr>
      <w:r w:rsidRPr="00314E79">
        <w:rPr>
          <w:rFonts w:ascii="Times New Roman" w:hAnsi="Times New Roman"/>
          <w:color w:val="000000"/>
          <w:sz w:val="24"/>
          <w:lang w:val="pl-PL"/>
        </w:rPr>
        <w:t>Wykonawca ma obowiązek bieżącej konsultacji z Zamawiającym w zakresie ewentualnych wątpliwości, uwag i zastrzeżeń, co do Przedmiotu Umowy.</w:t>
      </w:r>
    </w:p>
    <w:p w:rsidR="00E25272" w:rsidRPr="00314E79" w:rsidRDefault="00567E83" w:rsidP="00321650">
      <w:pPr>
        <w:numPr>
          <w:ilvl w:val="0"/>
          <w:numId w:val="11"/>
        </w:numPr>
        <w:tabs>
          <w:tab w:val="clear" w:pos="360"/>
          <w:tab w:val="decimal" w:pos="504"/>
        </w:tabs>
        <w:spacing w:line="280" w:lineRule="auto"/>
        <w:ind w:left="504" w:right="72" w:hanging="360"/>
        <w:jc w:val="both"/>
        <w:rPr>
          <w:rFonts w:ascii="Times New Roman" w:hAnsi="Times New Roman"/>
          <w:color w:val="000000"/>
          <w:sz w:val="24"/>
          <w:lang w:val="pl-PL"/>
        </w:rPr>
      </w:pPr>
      <w:r w:rsidRPr="00314E79">
        <w:rPr>
          <w:rFonts w:ascii="Times New Roman" w:hAnsi="Times New Roman"/>
          <w:color w:val="000000"/>
          <w:sz w:val="24"/>
          <w:lang w:val="pl-PL"/>
        </w:rPr>
        <w:t xml:space="preserve">Wykonawca zobowiązany jest wykonać wszystkie uwagi i zalecenia Zamawiającego. W przypadku stwierdzenia przez Wykonawcę, że uwagi i zalecenia Zamawiającego stoją </w:t>
      </w:r>
      <w:r w:rsidRPr="00314E79">
        <w:rPr>
          <w:rFonts w:ascii="Times New Roman" w:hAnsi="Times New Roman"/>
          <w:b/>
          <w:color w:val="000000"/>
          <w:sz w:val="23"/>
          <w:lang w:val="pl-PL"/>
        </w:rPr>
        <w:t xml:space="preserve">w </w:t>
      </w:r>
      <w:r w:rsidRPr="00314E79">
        <w:rPr>
          <w:rFonts w:ascii="Times New Roman" w:hAnsi="Times New Roman"/>
          <w:color w:val="000000"/>
          <w:sz w:val="24"/>
          <w:lang w:val="pl-PL"/>
        </w:rPr>
        <w:t xml:space="preserve">sprzeczności z zasadami wiedzy technicznej, Wnioskiem o dofinansowanie Projektu, Studium wykonalności dla Projektu, bądź w istotny sposób wpływają na zwiększenie planowanych </w:t>
      </w:r>
      <w:r w:rsidRPr="00314E79">
        <w:rPr>
          <w:rFonts w:ascii="Times New Roman" w:hAnsi="Times New Roman"/>
          <w:color w:val="000000"/>
          <w:sz w:val="24"/>
          <w:lang w:val="pl-PL"/>
        </w:rPr>
        <w:lastRenderedPageBreak/>
        <w:t>kosztów prac, bądź zostały przedstawione Wykonawcy w terminie uniemożliwiającym ich uwzględnienie z powodu zagrożenia wykonania Przedmiotu Umowy, Wykonawca ma obowiązek powiadomić o tym Zamawiającego w formie pisemnej w terminie do 3 dni od dnia zgłoszenia przez Zamawiającego uwag i zaleceń. Ostateczna ocena czy stwierdzenia Wykonawcy w przedmiocie zgłoszonych uwag i zaleceń są zasadne należy do Zamawiającego. Uwagi i zalecenia Zamawiającego nie stanowią interpretacji zapisów Umowy bądź integralnych części Umowy, o których mowa w § 24 ust. 5 Umowy.</w:t>
      </w:r>
    </w:p>
    <w:p w:rsidR="00E25272" w:rsidRPr="00314E79" w:rsidRDefault="00567E83" w:rsidP="00321650">
      <w:pPr>
        <w:numPr>
          <w:ilvl w:val="0"/>
          <w:numId w:val="11"/>
        </w:numPr>
        <w:tabs>
          <w:tab w:val="clear" w:pos="360"/>
          <w:tab w:val="decimal" w:pos="504"/>
        </w:tabs>
        <w:spacing w:before="36" w:line="280" w:lineRule="auto"/>
        <w:ind w:left="504" w:right="72" w:hanging="360"/>
        <w:jc w:val="both"/>
        <w:rPr>
          <w:rFonts w:ascii="Times New Roman" w:hAnsi="Times New Roman"/>
          <w:color w:val="000000"/>
          <w:sz w:val="24"/>
          <w:lang w:val="pl-PL"/>
        </w:rPr>
      </w:pPr>
      <w:r w:rsidRPr="00314E79">
        <w:rPr>
          <w:rFonts w:ascii="Times New Roman" w:hAnsi="Times New Roman"/>
          <w:color w:val="000000"/>
          <w:sz w:val="24"/>
          <w:lang w:val="pl-PL"/>
        </w:rPr>
        <w:t>W trakcie realizacji Przedmiotu Umowy oraz po wykonaniu Umowy w okresie rękojmi i gwarancji, określonym w § 11 Umowy, Wykonawca jest zobowiązany do udzielania Zamawiającemu wszelkich informacji oraz udostępnienia dokumentów związanych z realizacją Umowy w przypadku poddania Projektu kontroli przez organ upoważniony do kontroli projektów współfinansowanych w ramach RPO na lata 2014-2020.</w:t>
      </w:r>
    </w:p>
    <w:p w:rsidR="00E25272" w:rsidRPr="00314E79" w:rsidRDefault="00567E83" w:rsidP="00321650">
      <w:pPr>
        <w:numPr>
          <w:ilvl w:val="0"/>
          <w:numId w:val="11"/>
        </w:numPr>
        <w:tabs>
          <w:tab w:val="clear" w:pos="360"/>
          <w:tab w:val="decimal" w:pos="504"/>
        </w:tabs>
        <w:spacing w:line="280" w:lineRule="auto"/>
        <w:ind w:left="504" w:right="72" w:hanging="360"/>
        <w:jc w:val="both"/>
        <w:rPr>
          <w:rFonts w:ascii="Times New Roman" w:hAnsi="Times New Roman"/>
          <w:color w:val="000000"/>
          <w:sz w:val="24"/>
          <w:lang w:val="pl-PL"/>
        </w:rPr>
      </w:pPr>
      <w:r w:rsidRPr="00314E79">
        <w:rPr>
          <w:rFonts w:ascii="Times New Roman" w:hAnsi="Times New Roman"/>
          <w:color w:val="000000"/>
          <w:sz w:val="24"/>
          <w:lang w:val="pl-PL"/>
        </w:rPr>
        <w:t>Wykonawca będzie realizował Umowę co najmniej z udziałem osób wskazanych w ofercie jako osoby pozostające w dyspozycji Wykonawcy do realizacji Umowy. Osoby te nie mogą być zaangażowane w realizację innych kontraktów (umów) w sposób kolidujący z obowiązkami wynikającymi z Umowy. W szczególności muszą być dyspozycyjne dla potrzeb Zamawiającego.</w:t>
      </w:r>
    </w:p>
    <w:p w:rsidR="00E25272" w:rsidRPr="00314E79" w:rsidRDefault="00567E83" w:rsidP="00321650">
      <w:pPr>
        <w:numPr>
          <w:ilvl w:val="0"/>
          <w:numId w:val="11"/>
        </w:numPr>
        <w:tabs>
          <w:tab w:val="clear" w:pos="360"/>
          <w:tab w:val="decimal" w:pos="504"/>
        </w:tabs>
        <w:spacing w:line="280" w:lineRule="auto"/>
        <w:ind w:left="504" w:right="72" w:hanging="360"/>
        <w:jc w:val="both"/>
        <w:rPr>
          <w:rFonts w:ascii="Times New Roman" w:hAnsi="Times New Roman"/>
          <w:color w:val="000000"/>
          <w:sz w:val="24"/>
          <w:lang w:val="pl-PL"/>
        </w:rPr>
      </w:pPr>
      <w:r w:rsidRPr="00314E79">
        <w:rPr>
          <w:rFonts w:ascii="Times New Roman" w:hAnsi="Times New Roman"/>
          <w:color w:val="000000"/>
          <w:sz w:val="24"/>
          <w:lang w:val="pl-PL"/>
        </w:rPr>
        <w:t>Wykonawca może zaproponować Zamawiającemu zmianę osoby, o której mowa w ust. 8, w przypadku jej śmierci, choroby lub innych zdarzeń losowych. W takiej sytuacji Wykonawca jest zobowiązany do zastąpienia tych osób osobami posiadającymi nie mniejsze kwalifikacje niż wymagane na etapie prowadzonego postępowania, na podstawie którego zawarto niniejsza umowę.</w:t>
      </w:r>
    </w:p>
    <w:p w:rsidR="00E25272" w:rsidRPr="00314E79" w:rsidRDefault="00567E83" w:rsidP="00321650">
      <w:pPr>
        <w:numPr>
          <w:ilvl w:val="0"/>
          <w:numId w:val="11"/>
        </w:numPr>
        <w:tabs>
          <w:tab w:val="clear" w:pos="360"/>
          <w:tab w:val="decimal" w:pos="504"/>
        </w:tabs>
        <w:ind w:left="504" w:hanging="360"/>
        <w:jc w:val="both"/>
        <w:rPr>
          <w:rFonts w:ascii="Times New Roman" w:hAnsi="Times New Roman"/>
          <w:color w:val="000000"/>
          <w:sz w:val="24"/>
          <w:lang w:val="pl-PL"/>
        </w:rPr>
      </w:pPr>
      <w:r w:rsidRPr="00314E79">
        <w:rPr>
          <w:rFonts w:ascii="Times New Roman" w:hAnsi="Times New Roman"/>
          <w:color w:val="000000"/>
          <w:sz w:val="24"/>
          <w:lang w:val="pl-PL"/>
        </w:rPr>
        <w:t>Zmiana osób, o których mowa w ust. 8, nie wymaga sporządzenia aneksu do Umowy.</w:t>
      </w:r>
    </w:p>
    <w:p w:rsidR="00E25272" w:rsidRPr="00314E79" w:rsidRDefault="00567E83" w:rsidP="00314E79">
      <w:pPr>
        <w:numPr>
          <w:ilvl w:val="0"/>
          <w:numId w:val="11"/>
        </w:numPr>
        <w:tabs>
          <w:tab w:val="clear" w:pos="360"/>
          <w:tab w:val="decimal" w:pos="504"/>
        </w:tabs>
        <w:spacing w:line="283" w:lineRule="auto"/>
        <w:ind w:left="504" w:right="72" w:hanging="360"/>
        <w:jc w:val="both"/>
        <w:rPr>
          <w:rFonts w:ascii="Times New Roman" w:hAnsi="Times New Roman"/>
          <w:color w:val="000000"/>
          <w:sz w:val="24"/>
          <w:lang w:val="pl-PL"/>
        </w:rPr>
      </w:pPr>
      <w:r w:rsidRPr="00314E79">
        <w:rPr>
          <w:rFonts w:ascii="Times New Roman" w:hAnsi="Times New Roman"/>
          <w:color w:val="000000"/>
          <w:sz w:val="24"/>
          <w:lang w:val="pl-PL"/>
        </w:rPr>
        <w:t>Wykonawca oświadcza, że zakres nabywanych przez Zamawiającego licencji na Oprogramowanie Wspomagające i Standardowe Oprogramowanie Systemowe są wystarczające do wykonania i korzystania z Systemu, bez dodatkowych kosztów po stronie Zamawiającego.</w:t>
      </w:r>
    </w:p>
    <w:p w:rsidR="00E25272" w:rsidRPr="00314E79" w:rsidRDefault="00567E83" w:rsidP="00314E79">
      <w:pPr>
        <w:numPr>
          <w:ilvl w:val="0"/>
          <w:numId w:val="12"/>
        </w:numPr>
        <w:tabs>
          <w:tab w:val="clear" w:pos="360"/>
          <w:tab w:val="decimal" w:pos="504"/>
        </w:tabs>
        <w:spacing w:line="310" w:lineRule="exact"/>
        <w:ind w:left="504" w:right="72" w:hanging="360"/>
        <w:jc w:val="both"/>
        <w:rPr>
          <w:rFonts w:ascii="Times New Roman" w:hAnsi="Times New Roman"/>
          <w:color w:val="000000"/>
          <w:sz w:val="24"/>
          <w:lang w:val="pl-PL"/>
        </w:rPr>
      </w:pPr>
      <w:r w:rsidRPr="00314E79">
        <w:rPr>
          <w:rFonts w:ascii="Times New Roman" w:hAnsi="Times New Roman"/>
          <w:color w:val="000000"/>
          <w:sz w:val="24"/>
          <w:lang w:val="pl-PL"/>
        </w:rPr>
        <w:t>Wykonawca oświadcza, że nabywana przez Zamawiającego infrastruktura jest wystarczająca do wykonania i korzystania z Systemu, co najmniej do upływu okresu udzielonej gwarancji, bez dodatkowych kosztów po stronie Zamawiającego.</w:t>
      </w:r>
    </w:p>
    <w:p w:rsidR="00E25272" w:rsidRPr="00314E79" w:rsidRDefault="00567E83" w:rsidP="00321650">
      <w:pPr>
        <w:numPr>
          <w:ilvl w:val="0"/>
          <w:numId w:val="12"/>
        </w:numPr>
        <w:tabs>
          <w:tab w:val="clear" w:pos="360"/>
          <w:tab w:val="decimal" w:pos="504"/>
        </w:tabs>
        <w:spacing w:line="292" w:lineRule="exact"/>
        <w:ind w:left="504" w:right="72" w:hanging="360"/>
        <w:jc w:val="both"/>
        <w:rPr>
          <w:rFonts w:ascii="Times New Roman" w:hAnsi="Times New Roman"/>
          <w:color w:val="000000"/>
          <w:sz w:val="24"/>
          <w:lang w:val="pl-PL"/>
        </w:rPr>
      </w:pPr>
      <w:r w:rsidRPr="00314E79">
        <w:rPr>
          <w:rFonts w:ascii="Times New Roman" w:hAnsi="Times New Roman"/>
          <w:color w:val="000000"/>
          <w:sz w:val="24"/>
          <w:lang w:val="pl-PL"/>
        </w:rPr>
        <w:t>Wykonawca oświadcza, że jest świadomy, iż celem Zamawiającego jest otrzymanie dzieła w postaci wdrożonego, w pełni funkcjonalnego Systemu i oświadcza, że wykona takie dzieło.</w:t>
      </w:r>
    </w:p>
    <w:p w:rsidR="00E25272" w:rsidRPr="00314E79" w:rsidRDefault="00567E83">
      <w:pPr>
        <w:spacing w:before="72" w:line="261" w:lineRule="exact"/>
        <w:jc w:val="center"/>
        <w:rPr>
          <w:rFonts w:ascii="Times New Roman" w:hAnsi="Times New Roman"/>
          <w:b/>
          <w:color w:val="000000"/>
          <w:sz w:val="23"/>
          <w:lang w:val="pl-PL"/>
        </w:rPr>
      </w:pPr>
      <w:r w:rsidRPr="00314E79">
        <w:rPr>
          <w:rFonts w:ascii="Times New Roman" w:hAnsi="Times New Roman"/>
          <w:b/>
          <w:color w:val="000000"/>
          <w:sz w:val="23"/>
          <w:lang w:val="pl-PL"/>
        </w:rPr>
        <w:t>§7</w:t>
      </w:r>
    </w:p>
    <w:p w:rsidR="00E25272" w:rsidRPr="00314E79" w:rsidRDefault="00567E83">
      <w:pPr>
        <w:spacing w:before="108" w:line="217" w:lineRule="exact"/>
        <w:jc w:val="center"/>
        <w:rPr>
          <w:rFonts w:ascii="Times New Roman" w:hAnsi="Times New Roman"/>
          <w:b/>
          <w:color w:val="000000"/>
          <w:sz w:val="23"/>
          <w:lang w:val="pl-PL"/>
        </w:rPr>
      </w:pPr>
      <w:r w:rsidRPr="00314E79">
        <w:rPr>
          <w:rFonts w:ascii="Times New Roman" w:hAnsi="Times New Roman"/>
          <w:b/>
          <w:color w:val="000000"/>
          <w:sz w:val="23"/>
          <w:lang w:val="pl-PL"/>
        </w:rPr>
        <w:t>PODWYKONAWCY</w:t>
      </w:r>
    </w:p>
    <w:p w:rsidR="00E25272" w:rsidRPr="00314E79" w:rsidRDefault="00567E83">
      <w:pPr>
        <w:spacing w:before="72" w:line="302" w:lineRule="exact"/>
        <w:ind w:left="432" w:right="72" w:hanging="360"/>
        <w:rPr>
          <w:rFonts w:ascii="Times New Roman" w:hAnsi="Times New Roman"/>
          <w:b/>
          <w:color w:val="000000"/>
          <w:sz w:val="23"/>
          <w:lang w:val="pl-PL"/>
        </w:rPr>
      </w:pPr>
      <w:r w:rsidRPr="00314E79">
        <w:rPr>
          <w:rFonts w:ascii="Times New Roman" w:hAnsi="Times New Roman"/>
          <w:b/>
          <w:color w:val="000000"/>
          <w:sz w:val="23"/>
          <w:lang w:val="pl-PL"/>
        </w:rPr>
        <w:t xml:space="preserve">1. </w:t>
      </w:r>
      <w:r w:rsidRPr="00314E79">
        <w:rPr>
          <w:rFonts w:ascii="Times New Roman" w:hAnsi="Times New Roman"/>
          <w:color w:val="000000"/>
          <w:sz w:val="24"/>
          <w:lang w:val="pl-PL"/>
        </w:rPr>
        <w:t>Wykonawca jest uprawniony do powierzenia wykonania części przedmiotu Umowy Podwykonawcom, z zastrzeżeniem poniższych postanowień.</w:t>
      </w:r>
    </w:p>
    <w:p w:rsidR="00E25272" w:rsidRPr="00314E79" w:rsidRDefault="00567E83">
      <w:pPr>
        <w:spacing w:line="283" w:lineRule="exact"/>
        <w:rPr>
          <w:rFonts w:ascii="Times New Roman" w:hAnsi="Times New Roman"/>
          <w:b/>
          <w:color w:val="000000"/>
          <w:sz w:val="23"/>
          <w:lang w:val="pl-PL"/>
        </w:rPr>
      </w:pPr>
      <w:r w:rsidRPr="00314E79">
        <w:rPr>
          <w:rFonts w:ascii="Times New Roman" w:hAnsi="Times New Roman"/>
          <w:b/>
          <w:color w:val="000000"/>
          <w:sz w:val="23"/>
          <w:lang w:val="pl-PL"/>
        </w:rPr>
        <w:t xml:space="preserve">2. </w:t>
      </w:r>
      <w:r w:rsidRPr="00314E79">
        <w:rPr>
          <w:rFonts w:ascii="Times New Roman" w:hAnsi="Times New Roman"/>
          <w:color w:val="000000"/>
          <w:sz w:val="24"/>
          <w:lang w:val="pl-PL"/>
        </w:rPr>
        <w:t>Wykonawca wykona przedmiot Umowy przy udziale następujących Podwykonawców:</w:t>
      </w:r>
    </w:p>
    <w:p w:rsidR="00E25272" w:rsidRPr="00314E79" w:rsidRDefault="00567E83" w:rsidP="00321650">
      <w:pPr>
        <w:numPr>
          <w:ilvl w:val="0"/>
          <w:numId w:val="13"/>
        </w:numPr>
        <w:tabs>
          <w:tab w:val="clear" w:pos="360"/>
          <w:tab w:val="decimal" w:pos="864"/>
          <w:tab w:val="left" w:leader="underscore" w:pos="2249"/>
          <w:tab w:val="right" w:leader="underscore" w:pos="5105"/>
        </w:tabs>
        <w:spacing w:line="285" w:lineRule="exact"/>
        <w:ind w:left="864" w:right="72" w:hanging="360"/>
        <w:rPr>
          <w:rFonts w:ascii="Times New Roman" w:hAnsi="Times New Roman"/>
          <w:color w:val="000000"/>
          <w:sz w:val="24"/>
          <w:lang w:val="pl-PL"/>
        </w:rPr>
      </w:pPr>
      <w:r w:rsidRPr="00314E79">
        <w:rPr>
          <w:rFonts w:ascii="Times New Roman" w:hAnsi="Times New Roman"/>
          <w:color w:val="000000"/>
          <w:sz w:val="24"/>
          <w:lang w:val="pl-PL"/>
        </w:rPr>
        <w:t xml:space="preserve">[wskazanie firmy, danych kontaktowych, osób reprezentujących Podwykonawcę] </w:t>
      </w:r>
      <w:r w:rsidRPr="00314E79">
        <w:rPr>
          <w:rFonts w:ascii="Times New Roman" w:hAnsi="Times New Roman"/>
          <w:color w:val="000000"/>
          <w:sz w:val="24"/>
          <w:lang w:val="pl-PL"/>
        </w:rPr>
        <w:br/>
      </w:r>
      <w:r w:rsidRPr="00314E79">
        <w:rPr>
          <w:rFonts w:ascii="Times New Roman" w:hAnsi="Times New Roman"/>
          <w:color w:val="000000"/>
          <w:sz w:val="24"/>
          <w:lang w:val="pl-PL"/>
        </w:rPr>
        <w:tab/>
        <w:t>- w zakresie</w:t>
      </w:r>
      <w:r w:rsidRPr="00314E79">
        <w:rPr>
          <w:rFonts w:ascii="Times New Roman" w:hAnsi="Times New Roman"/>
          <w:color w:val="000000"/>
          <w:sz w:val="24"/>
          <w:lang w:val="pl-PL"/>
        </w:rPr>
        <w:tab/>
      </w:r>
    </w:p>
    <w:p w:rsidR="00E25272" w:rsidRPr="00314E79" w:rsidRDefault="00567E83" w:rsidP="00321650">
      <w:pPr>
        <w:numPr>
          <w:ilvl w:val="0"/>
          <w:numId w:val="13"/>
        </w:numPr>
        <w:tabs>
          <w:tab w:val="clear" w:pos="360"/>
          <w:tab w:val="decimal" w:pos="864"/>
          <w:tab w:val="left" w:leader="underscore" w:pos="2249"/>
          <w:tab w:val="right" w:leader="underscore" w:pos="5119"/>
        </w:tabs>
        <w:spacing w:before="72" w:line="288" w:lineRule="exact"/>
        <w:ind w:left="864" w:right="72" w:hanging="360"/>
        <w:rPr>
          <w:rFonts w:ascii="Times New Roman" w:hAnsi="Times New Roman"/>
          <w:color w:val="000000"/>
          <w:sz w:val="24"/>
          <w:lang w:val="pl-PL"/>
        </w:rPr>
      </w:pPr>
      <w:r w:rsidRPr="00314E79">
        <w:rPr>
          <w:rFonts w:ascii="Times New Roman" w:hAnsi="Times New Roman"/>
          <w:color w:val="000000"/>
          <w:sz w:val="24"/>
          <w:lang w:val="pl-PL"/>
        </w:rPr>
        <w:t xml:space="preserve">[wskazanie firmy, danych kontaktowych, osób reprezentujących Podwykonawcę] </w:t>
      </w:r>
      <w:r w:rsidRPr="00314E79">
        <w:rPr>
          <w:rFonts w:ascii="Times New Roman" w:hAnsi="Times New Roman"/>
          <w:color w:val="000000"/>
          <w:sz w:val="24"/>
          <w:lang w:val="pl-PL"/>
        </w:rPr>
        <w:br/>
      </w:r>
      <w:r w:rsidRPr="00314E79">
        <w:rPr>
          <w:rFonts w:ascii="Times New Roman" w:hAnsi="Times New Roman"/>
          <w:color w:val="000000"/>
          <w:sz w:val="24"/>
          <w:lang w:val="pl-PL"/>
        </w:rPr>
        <w:tab/>
        <w:t>- w zakresie</w:t>
      </w:r>
      <w:r w:rsidRPr="00314E79">
        <w:rPr>
          <w:rFonts w:ascii="Times New Roman" w:hAnsi="Times New Roman"/>
          <w:color w:val="000000"/>
          <w:sz w:val="24"/>
          <w:lang w:val="pl-PL"/>
        </w:rPr>
        <w:tab/>
      </w:r>
    </w:p>
    <w:p w:rsidR="00E25272" w:rsidRPr="00314E79" w:rsidRDefault="00567E83" w:rsidP="00321650">
      <w:pPr>
        <w:numPr>
          <w:ilvl w:val="0"/>
          <w:numId w:val="13"/>
        </w:numPr>
        <w:tabs>
          <w:tab w:val="clear" w:pos="360"/>
          <w:tab w:val="decimal" w:pos="864"/>
          <w:tab w:val="left" w:leader="underscore" w:pos="2249"/>
          <w:tab w:val="right" w:leader="underscore" w:pos="5110"/>
        </w:tabs>
        <w:spacing w:before="108" w:line="287" w:lineRule="exact"/>
        <w:ind w:left="864" w:right="72" w:hanging="360"/>
        <w:rPr>
          <w:rFonts w:ascii="Times New Roman" w:hAnsi="Times New Roman"/>
          <w:color w:val="000000"/>
          <w:sz w:val="24"/>
          <w:lang w:val="pl-PL"/>
        </w:rPr>
      </w:pPr>
      <w:r w:rsidRPr="00314E79">
        <w:rPr>
          <w:rFonts w:ascii="Times New Roman" w:hAnsi="Times New Roman"/>
          <w:color w:val="000000"/>
          <w:sz w:val="24"/>
          <w:lang w:val="pl-PL"/>
        </w:rPr>
        <w:lastRenderedPageBreak/>
        <w:t xml:space="preserve">[wskazanie firmy, danych kontaktowych, osób reprezentujących Podwykonawcę] </w:t>
      </w:r>
      <w:r w:rsidRPr="00314E79">
        <w:rPr>
          <w:rFonts w:ascii="Times New Roman" w:hAnsi="Times New Roman"/>
          <w:color w:val="000000"/>
          <w:sz w:val="24"/>
          <w:lang w:val="pl-PL"/>
        </w:rPr>
        <w:br/>
      </w:r>
      <w:r w:rsidRPr="00314E79">
        <w:rPr>
          <w:rFonts w:ascii="Times New Roman" w:hAnsi="Times New Roman"/>
          <w:color w:val="000000"/>
          <w:sz w:val="24"/>
          <w:lang w:val="pl-PL"/>
        </w:rPr>
        <w:tab/>
        <w:t>- w zakresie</w:t>
      </w:r>
      <w:r w:rsidRPr="00314E79">
        <w:rPr>
          <w:rFonts w:ascii="Times New Roman" w:hAnsi="Times New Roman"/>
          <w:color w:val="000000"/>
          <w:sz w:val="24"/>
          <w:lang w:val="pl-PL"/>
        </w:rPr>
        <w:tab/>
      </w:r>
    </w:p>
    <w:p w:rsidR="00E25272" w:rsidRPr="00314E79" w:rsidRDefault="00567E83">
      <w:pPr>
        <w:spacing w:before="72" w:line="311" w:lineRule="exact"/>
        <w:ind w:left="432" w:right="72" w:hanging="432"/>
        <w:jc w:val="both"/>
        <w:rPr>
          <w:rFonts w:ascii="Times New Roman" w:hAnsi="Times New Roman"/>
          <w:b/>
          <w:color w:val="000000"/>
          <w:sz w:val="23"/>
          <w:lang w:val="pl-PL"/>
        </w:rPr>
      </w:pPr>
      <w:r w:rsidRPr="00314E79">
        <w:rPr>
          <w:rFonts w:ascii="Times New Roman" w:hAnsi="Times New Roman"/>
          <w:b/>
          <w:color w:val="000000"/>
          <w:sz w:val="23"/>
          <w:lang w:val="pl-PL"/>
        </w:rPr>
        <w:t xml:space="preserve">3. </w:t>
      </w:r>
      <w:r w:rsidRPr="00314E79">
        <w:rPr>
          <w:rFonts w:ascii="Times New Roman" w:hAnsi="Times New Roman"/>
          <w:color w:val="000000"/>
          <w:sz w:val="24"/>
          <w:lang w:val="pl-PL"/>
        </w:rPr>
        <w:t>Wykonawca zobowiązany jest do poinformowania Zamawiającego w formie pisemnej o każdej zmianie danych dotyczących Podwykonawców, jak również o ewentualnych nowych Podwykonawcach, którym zamierza powierzyć prace w ramach realizacji Umowy.</w:t>
      </w:r>
    </w:p>
    <w:p w:rsidR="00E25272" w:rsidRPr="00314E79" w:rsidRDefault="00567E83">
      <w:pPr>
        <w:spacing w:before="72" w:line="307" w:lineRule="exact"/>
        <w:ind w:left="432" w:right="72" w:hanging="432"/>
        <w:jc w:val="both"/>
        <w:rPr>
          <w:rFonts w:ascii="Times New Roman" w:hAnsi="Times New Roman"/>
          <w:b/>
          <w:color w:val="000000"/>
          <w:sz w:val="23"/>
          <w:lang w:val="pl-PL"/>
        </w:rPr>
      </w:pPr>
      <w:r w:rsidRPr="00314E79">
        <w:rPr>
          <w:rFonts w:ascii="Times New Roman" w:hAnsi="Times New Roman"/>
          <w:b/>
          <w:color w:val="000000"/>
          <w:sz w:val="23"/>
          <w:lang w:val="pl-PL"/>
        </w:rPr>
        <w:t xml:space="preserve">4. </w:t>
      </w:r>
      <w:r w:rsidRPr="00314E79">
        <w:rPr>
          <w:rFonts w:ascii="Times New Roman" w:hAnsi="Times New Roman"/>
          <w:color w:val="000000"/>
          <w:sz w:val="24"/>
          <w:lang w:val="pl-PL"/>
        </w:rPr>
        <w:t>Informacja o zmianie danych dotyczących Podwykonawców powinna zostać przekazana Zamawiającemu w terminie 3 dni roboczych od zmiany danych, w celu zachowania niezakłóconej współpracy operacyjnej.</w:t>
      </w:r>
    </w:p>
    <w:p w:rsidR="00E25272" w:rsidRPr="00314E79" w:rsidRDefault="00567E83">
      <w:pPr>
        <w:spacing w:line="300" w:lineRule="exact"/>
        <w:ind w:left="432" w:right="72" w:hanging="432"/>
        <w:jc w:val="both"/>
        <w:rPr>
          <w:rFonts w:ascii="Times New Roman" w:hAnsi="Times New Roman"/>
          <w:b/>
          <w:color w:val="000000"/>
          <w:sz w:val="23"/>
          <w:lang w:val="pl-PL"/>
        </w:rPr>
      </w:pPr>
      <w:r w:rsidRPr="00314E79">
        <w:rPr>
          <w:rFonts w:ascii="Times New Roman" w:hAnsi="Times New Roman"/>
          <w:b/>
          <w:color w:val="000000"/>
          <w:sz w:val="23"/>
          <w:lang w:val="pl-PL"/>
        </w:rPr>
        <w:t xml:space="preserve">5. </w:t>
      </w:r>
      <w:r w:rsidRPr="00314E79">
        <w:rPr>
          <w:rFonts w:ascii="Times New Roman" w:hAnsi="Times New Roman"/>
          <w:color w:val="000000"/>
          <w:sz w:val="24"/>
          <w:lang w:val="pl-PL"/>
        </w:rPr>
        <w:t>W przypadku niewykonania zobowiązania, o którym mowa w poprzednim punkcie, Wykonawca zapłaci Zamawiającemu karę umowną w wysokości określonej w § 20.</w:t>
      </w:r>
    </w:p>
    <w:p w:rsidR="00E25272" w:rsidRPr="00314E79" w:rsidRDefault="00567E83">
      <w:pPr>
        <w:spacing w:line="307" w:lineRule="exact"/>
        <w:ind w:left="432" w:right="72" w:hanging="432"/>
        <w:jc w:val="both"/>
        <w:rPr>
          <w:rFonts w:ascii="Times New Roman" w:hAnsi="Times New Roman"/>
          <w:b/>
          <w:color w:val="000000"/>
          <w:sz w:val="23"/>
          <w:lang w:val="pl-PL"/>
        </w:rPr>
      </w:pPr>
      <w:r w:rsidRPr="00314E79">
        <w:rPr>
          <w:rFonts w:ascii="Times New Roman" w:hAnsi="Times New Roman"/>
          <w:b/>
          <w:color w:val="000000"/>
          <w:sz w:val="23"/>
          <w:lang w:val="pl-PL"/>
        </w:rPr>
        <w:t xml:space="preserve">6. </w:t>
      </w:r>
      <w:r w:rsidRPr="00314E79">
        <w:rPr>
          <w:rFonts w:ascii="Times New Roman" w:hAnsi="Times New Roman"/>
          <w:color w:val="000000"/>
          <w:sz w:val="24"/>
          <w:lang w:val="pl-PL"/>
        </w:rPr>
        <w:t>Informacja o zamiarze powierzenia prac nowemu Podwykonawcy powinna zostać przekazana Zamawiającemu nie później niż na 2 dni przed planowanym powierzeniem mu realizacji prac.</w:t>
      </w:r>
    </w:p>
    <w:p w:rsidR="00E25272" w:rsidRPr="00314E79" w:rsidRDefault="00567E83">
      <w:pPr>
        <w:spacing w:before="72" w:line="316" w:lineRule="exact"/>
        <w:ind w:left="432" w:right="72" w:hanging="432"/>
        <w:jc w:val="both"/>
        <w:rPr>
          <w:rFonts w:ascii="Times New Roman" w:hAnsi="Times New Roman"/>
          <w:b/>
          <w:color w:val="000000"/>
          <w:sz w:val="23"/>
          <w:lang w:val="pl-PL"/>
        </w:rPr>
      </w:pPr>
      <w:r w:rsidRPr="00314E79">
        <w:rPr>
          <w:rFonts w:ascii="Times New Roman" w:hAnsi="Times New Roman"/>
          <w:b/>
          <w:color w:val="000000"/>
          <w:sz w:val="23"/>
          <w:lang w:val="pl-PL"/>
        </w:rPr>
        <w:t xml:space="preserve">7. </w:t>
      </w:r>
      <w:r w:rsidRPr="00314E79">
        <w:rPr>
          <w:rFonts w:ascii="Times New Roman" w:hAnsi="Times New Roman"/>
          <w:color w:val="000000"/>
          <w:sz w:val="24"/>
          <w:lang w:val="pl-PL"/>
        </w:rPr>
        <w:t>W przypadku niewykonania zobowiązania, o którym mowa w poprzednim punkcie, Wykonawca zapłaci Zamawiającemu karę umowną w wysokości określonej w § 20 za każdy dzień zwłoki w przekazaniu informacji. Niezależnie od powyższego, Zamawiający jest uprawniony do odmowy współdziałania z Podwykonawcą, o udziale, którego w wykonaniu Umowy nie uzyskał informacji, do czasu przekazania przez Wykonawcę niezbędnych danych, a opóźnienie w wykonaniu Umowy, powstałe wskutek braku współdziałania z takim Podwykonawcą, stanowi zwłokę Wykonawcy.</w:t>
      </w:r>
    </w:p>
    <w:p w:rsidR="00E25272" w:rsidRPr="00314E79" w:rsidRDefault="00567E83" w:rsidP="0000324C">
      <w:pPr>
        <w:spacing w:after="396" w:line="312" w:lineRule="exact"/>
        <w:ind w:left="432" w:right="72" w:hanging="432"/>
        <w:jc w:val="both"/>
        <w:rPr>
          <w:rFonts w:ascii="Times New Roman" w:hAnsi="Times New Roman"/>
          <w:color w:val="000000"/>
          <w:sz w:val="24"/>
          <w:lang w:val="pl-PL"/>
        </w:rPr>
      </w:pPr>
      <w:r w:rsidRPr="00314E79">
        <w:rPr>
          <w:rFonts w:ascii="Times New Roman" w:hAnsi="Times New Roman"/>
          <w:b/>
          <w:color w:val="000000"/>
          <w:sz w:val="23"/>
          <w:lang w:val="pl-PL"/>
        </w:rPr>
        <w:t xml:space="preserve">8. </w:t>
      </w:r>
      <w:r w:rsidR="002706E7" w:rsidRPr="00314E79">
        <w:rPr>
          <w:rFonts w:ascii="Times New Roman" w:hAnsi="Times New Roman"/>
          <w:color w:val="000000"/>
          <w:sz w:val="24"/>
          <w:lang w:val="pl-PL"/>
        </w:rPr>
        <w:t xml:space="preserve"> J</w:t>
      </w:r>
      <w:r w:rsidRPr="00314E79">
        <w:rPr>
          <w:rFonts w:ascii="Times New Roman" w:hAnsi="Times New Roman"/>
          <w:color w:val="000000"/>
          <w:sz w:val="24"/>
          <w:lang w:val="pl-PL"/>
        </w:rPr>
        <w:t>eżeli Wykonawca dokonuje zmiany Podwykonawcy, na zasoby którego powoływał się w toku postępowania poprzedzającego zawarcie niniejszej Umowy, to jest   zobowiązany do wykazania Zamawiającemu, że nowy Podwykonawca spełnia warunki udziału w postępowaniu lub kryteria kwalifikacji w stopniu nie mniejszym, niż</w:t>
      </w:r>
      <w:r w:rsidR="0000324C">
        <w:rPr>
          <w:rFonts w:ascii="Times New Roman" w:hAnsi="Times New Roman"/>
          <w:color w:val="000000"/>
          <w:sz w:val="24"/>
          <w:lang w:val="pl-PL"/>
        </w:rPr>
        <w:t xml:space="preserve"> </w:t>
      </w:r>
      <w:r w:rsidRPr="00314E79">
        <w:rPr>
          <w:rFonts w:ascii="Times New Roman" w:hAnsi="Times New Roman"/>
          <w:color w:val="000000"/>
          <w:sz w:val="24"/>
          <w:lang w:val="pl-PL"/>
        </w:rPr>
        <w:t>do odmowy współdziałania z Podwykonawcą, co do którego Wykonawca nie wykazał spełnienia warunków lub kryteriów kwalifikacji, do czasu wykazania przez Wykonawcę ich spełnienia, a opóźnienie w wykonaniu Umowy, powstałe wskutek braku współdziałania z takim Podwykonawcą, stanowi zwłokę Wykonawcy.</w:t>
      </w:r>
    </w:p>
    <w:p w:rsidR="00E25272" w:rsidRPr="00314E79" w:rsidRDefault="00567E83">
      <w:pPr>
        <w:spacing w:line="280" w:lineRule="auto"/>
        <w:ind w:left="432" w:right="72" w:hanging="432"/>
        <w:jc w:val="both"/>
        <w:rPr>
          <w:rFonts w:ascii="Times New Roman" w:hAnsi="Times New Roman"/>
          <w:color w:val="000000"/>
          <w:sz w:val="23"/>
          <w:lang w:val="pl-PL"/>
        </w:rPr>
      </w:pPr>
      <w:r w:rsidRPr="00314E79">
        <w:rPr>
          <w:rFonts w:ascii="Times New Roman" w:hAnsi="Times New Roman"/>
          <w:color w:val="000000"/>
          <w:sz w:val="23"/>
          <w:lang w:val="pl-PL"/>
        </w:rPr>
        <w:t xml:space="preserve">9. </w:t>
      </w:r>
      <w:r w:rsidRPr="00314E79">
        <w:rPr>
          <w:rFonts w:ascii="Times New Roman" w:hAnsi="Times New Roman"/>
          <w:color w:val="000000"/>
          <w:sz w:val="24"/>
          <w:lang w:val="pl-PL"/>
        </w:rPr>
        <w:t>Jeżeli Wykonawca rezygnuje z posługiwania się Podwykonawcą, na zasoby którego powoływał się w toku postępowania poprzedzającego zawarcie niniejszej Umowy, to jest  , zobowiązany jest do wykazania Zamawiającemu, że Wykonawca samodzielnie spełnia warunki udziału w postępowaniu lub kryteria kwalifikacji w stopniu nie mniejszym, niż Podwykonawca, z którego Wykonawca rezygnuje. Zamawiający jest uprawniony do odmowy współdziałania z Wykonawcą, który nie wykazał samodzielnego spełnienia warunków lub kryteriów kwalifikacji, do czasu wykazania przez Wykonawcę ich spełnienia lub wskazania innego Podwykonawcy i wykazania spełnienia przez niego tych warunków lub kryteriów, a opóźnienie w wykonaniu Umowy, powstałe wskutek braku współdziałania z Wykonawcą, stanowi zwłokę Wykonawcy.</w:t>
      </w:r>
    </w:p>
    <w:p w:rsidR="00E25272" w:rsidRPr="00314E79" w:rsidRDefault="00567E83">
      <w:pPr>
        <w:spacing w:line="280" w:lineRule="auto"/>
        <w:ind w:left="432" w:right="72" w:hanging="360"/>
        <w:jc w:val="both"/>
        <w:rPr>
          <w:rFonts w:ascii="Times New Roman" w:hAnsi="Times New Roman"/>
          <w:color w:val="000000"/>
          <w:sz w:val="23"/>
          <w:lang w:val="pl-PL"/>
        </w:rPr>
      </w:pPr>
      <w:r w:rsidRPr="00314E79">
        <w:rPr>
          <w:rFonts w:ascii="Times New Roman" w:hAnsi="Times New Roman"/>
          <w:color w:val="000000"/>
          <w:sz w:val="23"/>
          <w:lang w:val="pl-PL"/>
        </w:rPr>
        <w:t xml:space="preserve">10. </w:t>
      </w:r>
      <w:r w:rsidRPr="00314E79">
        <w:rPr>
          <w:rFonts w:ascii="Times New Roman" w:hAnsi="Times New Roman"/>
          <w:color w:val="000000"/>
          <w:sz w:val="24"/>
          <w:lang w:val="pl-PL"/>
        </w:rPr>
        <w:t xml:space="preserve">Jeżeli Wykonawca w toku realizacji Umowy zamierza powierzyć realizację jej części Podwykonawcy dotychczas nieujawnionemu zgodnie z postanowieniami powyższymi, jest zobowiązany do przedstawienia na żądanie Zamawiającego dotyczących tego Podwykonawcy </w:t>
      </w:r>
      <w:r w:rsidRPr="00314E79">
        <w:rPr>
          <w:rFonts w:ascii="Times New Roman" w:hAnsi="Times New Roman"/>
          <w:color w:val="000000"/>
          <w:sz w:val="24"/>
          <w:lang w:val="pl-PL"/>
        </w:rPr>
        <w:lastRenderedPageBreak/>
        <w:t xml:space="preserve">oświadczeń, w tym oświadczenia, o którym mowa w art. 26a ust. 1 Ustawy Pzp lub dokumentów podmiotowych potwierdzających brak podstaw jego wykluczenia - w zależności od treści żądania Zamawiającego. Dokumenty powinny zostać dostarczone </w:t>
      </w:r>
      <w:r w:rsidRPr="00314E79">
        <w:rPr>
          <w:rFonts w:ascii="Times New Roman" w:hAnsi="Times New Roman"/>
          <w:color w:val="000000"/>
          <w:sz w:val="23"/>
          <w:lang w:val="pl-PL"/>
        </w:rPr>
        <w:t xml:space="preserve">w </w:t>
      </w:r>
      <w:r w:rsidRPr="00314E79">
        <w:rPr>
          <w:rFonts w:ascii="Times New Roman" w:hAnsi="Times New Roman"/>
          <w:color w:val="000000"/>
          <w:sz w:val="24"/>
          <w:lang w:val="pl-PL"/>
        </w:rPr>
        <w:t>terminie określonym w żądaniu Zamawiającego, nie później niż na 3 dni przed planowanym powierzeniem prac Podwykonawcy. Niezależnie od powyższego, Zamawiający jest uprawniony do odmowy współdziałania z Podwykonawcą, co do którego Wykonawca nie wykonał wskazanych powyżej obowiązków, do czasu przekazania przez Wykonawcę niezbędnych oświadczeń lub dokumentów, a opóźnienie w wykonaniu Umowy, powstałe wskutek braku współdziałania z takim Podwykonawcą, stanowi zwłokę Wykonawcy.</w:t>
      </w:r>
    </w:p>
    <w:p w:rsidR="00E25272" w:rsidRPr="00314E79" w:rsidRDefault="00567E83">
      <w:pPr>
        <w:spacing w:line="280" w:lineRule="auto"/>
        <w:ind w:left="432" w:right="72" w:hanging="360"/>
        <w:jc w:val="both"/>
        <w:rPr>
          <w:rFonts w:ascii="Times New Roman" w:hAnsi="Times New Roman"/>
          <w:color w:val="000000"/>
          <w:sz w:val="23"/>
          <w:lang w:val="pl-PL"/>
        </w:rPr>
      </w:pPr>
      <w:r w:rsidRPr="00314E79">
        <w:rPr>
          <w:rFonts w:ascii="Times New Roman" w:hAnsi="Times New Roman"/>
          <w:color w:val="000000"/>
          <w:sz w:val="23"/>
          <w:lang w:val="pl-PL"/>
        </w:rPr>
        <w:t xml:space="preserve">11. </w:t>
      </w:r>
      <w:r w:rsidRPr="00314E79">
        <w:rPr>
          <w:rFonts w:ascii="Times New Roman" w:hAnsi="Times New Roman"/>
          <w:color w:val="000000"/>
          <w:sz w:val="24"/>
          <w:lang w:val="pl-PL"/>
        </w:rPr>
        <w:t>Jeżeli Zamawiający stwierdzi, że wobec danego Podwykonawcy zachodzą podstawy wykluczenia, Wykonawca zobowiązany jest zastąpić tego Podwykonawcę lub zrezygnować z powierzenia wykonania odpowiedniej części zamówienia Podwykonawcy. W przypadku niewykonania tego zobowiązania Zamawiający jest uprawniony, według swego wyboru, do:</w:t>
      </w:r>
    </w:p>
    <w:p w:rsidR="00E25272" w:rsidRPr="00314E79" w:rsidRDefault="00567E83" w:rsidP="0000324C">
      <w:pPr>
        <w:numPr>
          <w:ilvl w:val="0"/>
          <w:numId w:val="14"/>
        </w:numPr>
        <w:tabs>
          <w:tab w:val="clear" w:pos="360"/>
          <w:tab w:val="decimal" w:pos="864"/>
        </w:tabs>
        <w:spacing w:line="280" w:lineRule="auto"/>
        <w:ind w:left="864" w:right="72" w:hanging="360"/>
        <w:jc w:val="both"/>
        <w:rPr>
          <w:rFonts w:ascii="Times New Roman" w:hAnsi="Times New Roman"/>
          <w:color w:val="000000"/>
          <w:sz w:val="24"/>
          <w:lang w:val="pl-PL"/>
        </w:rPr>
      </w:pPr>
      <w:r w:rsidRPr="00314E79">
        <w:rPr>
          <w:rFonts w:ascii="Times New Roman" w:hAnsi="Times New Roman"/>
          <w:color w:val="000000"/>
          <w:sz w:val="24"/>
          <w:lang w:val="pl-PL"/>
        </w:rPr>
        <w:t>naliczenia kary umownej w wysokości określonej w § 20 za każdy przypadek posłużenia się Podwykonawcą, co do którego zachodzą podstawy wykluczenia lub</w:t>
      </w:r>
    </w:p>
    <w:p w:rsidR="00E25272" w:rsidRPr="00314E79" w:rsidRDefault="00567E83" w:rsidP="0000324C">
      <w:pPr>
        <w:numPr>
          <w:ilvl w:val="0"/>
          <w:numId w:val="14"/>
        </w:numPr>
        <w:tabs>
          <w:tab w:val="clear" w:pos="360"/>
          <w:tab w:val="decimal" w:pos="864"/>
        </w:tabs>
        <w:spacing w:line="283" w:lineRule="auto"/>
        <w:ind w:left="864" w:right="72" w:hanging="360"/>
        <w:jc w:val="both"/>
        <w:rPr>
          <w:rFonts w:ascii="Times New Roman" w:hAnsi="Times New Roman"/>
          <w:color w:val="000000"/>
          <w:sz w:val="24"/>
          <w:lang w:val="pl-PL"/>
        </w:rPr>
      </w:pPr>
      <w:r w:rsidRPr="00314E79">
        <w:rPr>
          <w:rFonts w:ascii="Times New Roman" w:hAnsi="Times New Roman"/>
          <w:color w:val="000000"/>
          <w:sz w:val="24"/>
          <w:lang w:val="pl-PL"/>
        </w:rPr>
        <w:t>odstąpienia od Umowy i naliczenia kary umownej jak za odstąpienie od umowy z winy Wykonawcy.</w:t>
      </w:r>
    </w:p>
    <w:p w:rsidR="00E25272" w:rsidRPr="00314E79" w:rsidRDefault="00567E83" w:rsidP="0000324C">
      <w:pPr>
        <w:spacing w:after="540" w:line="280" w:lineRule="auto"/>
        <w:ind w:left="432" w:right="72" w:hanging="360"/>
        <w:jc w:val="both"/>
        <w:rPr>
          <w:rFonts w:ascii="Times New Roman" w:hAnsi="Times New Roman"/>
          <w:color w:val="000000"/>
          <w:sz w:val="24"/>
          <w:lang w:val="pl-PL"/>
        </w:rPr>
      </w:pPr>
      <w:r w:rsidRPr="00314E79">
        <w:rPr>
          <w:rFonts w:ascii="Times New Roman" w:hAnsi="Times New Roman"/>
          <w:color w:val="000000"/>
          <w:sz w:val="23"/>
          <w:lang w:val="pl-PL"/>
        </w:rPr>
        <w:t xml:space="preserve">12. W </w:t>
      </w:r>
      <w:r w:rsidRPr="00314E79">
        <w:rPr>
          <w:rFonts w:ascii="Times New Roman" w:hAnsi="Times New Roman"/>
          <w:color w:val="000000"/>
          <w:sz w:val="24"/>
          <w:lang w:val="pl-PL"/>
        </w:rPr>
        <w:t>celu uniknięcia wątpliwości, Strony potwierdzają, że Wykonawca ponosi odpowiedzialność za działanie Podwykonawców jak za własne działania, niezależnie od</w:t>
      </w:r>
      <w:r w:rsidR="0000324C">
        <w:rPr>
          <w:rFonts w:ascii="Times New Roman" w:hAnsi="Times New Roman"/>
          <w:color w:val="000000"/>
          <w:sz w:val="24"/>
          <w:lang w:val="pl-PL"/>
        </w:rPr>
        <w:t xml:space="preserve"> </w:t>
      </w:r>
      <w:r w:rsidRPr="00314E79">
        <w:rPr>
          <w:rFonts w:ascii="Times New Roman" w:hAnsi="Times New Roman"/>
          <w:color w:val="000000"/>
          <w:sz w:val="24"/>
          <w:lang w:val="pl-PL"/>
        </w:rPr>
        <w:t xml:space="preserve">podjętych przez Zamawiającego działań sprawdzających </w:t>
      </w:r>
      <w:r w:rsidRPr="00314E79">
        <w:rPr>
          <w:rFonts w:ascii="Times New Roman" w:hAnsi="Times New Roman"/>
          <w:color w:val="000000"/>
          <w:sz w:val="23"/>
          <w:lang w:val="pl-PL"/>
        </w:rPr>
        <w:t xml:space="preserve">wynikających z niniejszej </w:t>
      </w:r>
      <w:r w:rsidRPr="00314E79">
        <w:rPr>
          <w:rFonts w:ascii="Times New Roman" w:hAnsi="Times New Roman"/>
          <w:color w:val="000000"/>
          <w:sz w:val="24"/>
          <w:lang w:val="pl-PL"/>
        </w:rPr>
        <w:t>Umowy lub przepisów prawa.</w:t>
      </w:r>
    </w:p>
    <w:p w:rsidR="00E25272" w:rsidRPr="00314E79" w:rsidRDefault="00567E83">
      <w:pPr>
        <w:spacing w:before="36"/>
        <w:jc w:val="center"/>
        <w:rPr>
          <w:rFonts w:ascii="Times New Roman" w:hAnsi="Times New Roman"/>
          <w:b/>
          <w:color w:val="000000"/>
          <w:sz w:val="24"/>
          <w:lang w:val="pl-PL"/>
        </w:rPr>
      </w:pPr>
      <w:r w:rsidRPr="00314E79">
        <w:rPr>
          <w:rFonts w:ascii="Times New Roman" w:hAnsi="Times New Roman"/>
          <w:b/>
          <w:color w:val="000000"/>
          <w:sz w:val="24"/>
          <w:lang w:val="pl-PL"/>
        </w:rPr>
        <w:t>§8</w:t>
      </w:r>
    </w:p>
    <w:p w:rsidR="00E25272" w:rsidRPr="00314E79" w:rsidRDefault="00567E83">
      <w:pPr>
        <w:spacing w:before="72"/>
        <w:jc w:val="center"/>
        <w:rPr>
          <w:rFonts w:ascii="Times New Roman" w:hAnsi="Times New Roman"/>
          <w:b/>
          <w:color w:val="000000"/>
          <w:sz w:val="24"/>
          <w:lang w:val="pl-PL"/>
        </w:rPr>
      </w:pPr>
      <w:r w:rsidRPr="00314E79">
        <w:rPr>
          <w:rFonts w:ascii="Times New Roman" w:hAnsi="Times New Roman"/>
          <w:b/>
          <w:color w:val="000000"/>
          <w:sz w:val="24"/>
          <w:lang w:val="pl-PL"/>
        </w:rPr>
        <w:t>PERSONEL I ZARZĄDZANIE REALIZACJĄ UMOWY</w:t>
      </w:r>
    </w:p>
    <w:p w:rsidR="00E25272" w:rsidRPr="00314E79" w:rsidRDefault="00567E83">
      <w:pPr>
        <w:spacing w:line="283" w:lineRule="auto"/>
        <w:ind w:left="432" w:right="72" w:hanging="360"/>
        <w:jc w:val="both"/>
        <w:rPr>
          <w:rFonts w:ascii="Times New Roman" w:hAnsi="Times New Roman"/>
          <w:b/>
          <w:color w:val="000000"/>
          <w:sz w:val="24"/>
          <w:lang w:val="pl-PL"/>
        </w:rPr>
      </w:pPr>
      <w:r w:rsidRPr="00314E79">
        <w:rPr>
          <w:rFonts w:ascii="Times New Roman" w:hAnsi="Times New Roman"/>
          <w:b/>
          <w:color w:val="000000"/>
          <w:sz w:val="24"/>
          <w:lang w:val="pl-PL"/>
        </w:rPr>
        <w:t xml:space="preserve">1. </w:t>
      </w:r>
      <w:r w:rsidRPr="00314E79">
        <w:rPr>
          <w:rFonts w:ascii="Times New Roman" w:hAnsi="Times New Roman"/>
          <w:color w:val="000000"/>
          <w:sz w:val="24"/>
          <w:lang w:val="pl-PL"/>
        </w:rPr>
        <w:t>Wykonawca oświadcza, że w ramach swojego personelu dysponuje osobami posiadającymi niezbędną wiedzę i umiejętności konieczne do właściwego wykonania Umowy, a w szczególności, że dysponuje personelem o wszystkich wymaganych profilach kompetencji zawodowych niezbędnych do realizacji przedmiotu Umowy.</w:t>
      </w:r>
    </w:p>
    <w:p w:rsidR="00E25272" w:rsidRPr="00314E79" w:rsidRDefault="00567E83">
      <w:pPr>
        <w:spacing w:line="283" w:lineRule="auto"/>
        <w:ind w:left="432" w:right="72" w:hanging="360"/>
        <w:rPr>
          <w:rFonts w:ascii="Times New Roman" w:hAnsi="Times New Roman"/>
          <w:b/>
          <w:color w:val="000000"/>
          <w:sz w:val="24"/>
          <w:lang w:val="pl-PL"/>
        </w:rPr>
      </w:pPr>
      <w:r w:rsidRPr="00314E79">
        <w:rPr>
          <w:rFonts w:ascii="Times New Roman" w:hAnsi="Times New Roman"/>
          <w:b/>
          <w:color w:val="000000"/>
          <w:sz w:val="24"/>
          <w:lang w:val="pl-PL"/>
        </w:rPr>
        <w:t xml:space="preserve">2. </w:t>
      </w:r>
      <w:r w:rsidRPr="00314E79">
        <w:rPr>
          <w:rFonts w:ascii="Times New Roman" w:hAnsi="Times New Roman"/>
          <w:color w:val="000000"/>
          <w:sz w:val="24"/>
          <w:lang w:val="pl-PL"/>
        </w:rPr>
        <w:t>Wykonawca zobowiązuje się do stosowania standardów zarządzania projektem opisanych Umową.</w:t>
      </w:r>
    </w:p>
    <w:p w:rsidR="00E25272" w:rsidRPr="00314E79" w:rsidRDefault="00567E83">
      <w:pPr>
        <w:ind w:left="72"/>
        <w:rPr>
          <w:rFonts w:ascii="Times New Roman" w:hAnsi="Times New Roman"/>
          <w:b/>
          <w:color w:val="000000"/>
          <w:sz w:val="24"/>
          <w:lang w:val="pl-PL"/>
        </w:rPr>
      </w:pPr>
      <w:r w:rsidRPr="00314E79">
        <w:rPr>
          <w:rFonts w:ascii="Times New Roman" w:hAnsi="Times New Roman"/>
          <w:b/>
          <w:color w:val="000000"/>
          <w:sz w:val="24"/>
          <w:lang w:val="pl-PL"/>
        </w:rPr>
        <w:t xml:space="preserve">3. </w:t>
      </w:r>
      <w:r w:rsidRPr="00314E79">
        <w:rPr>
          <w:rFonts w:ascii="Times New Roman" w:hAnsi="Times New Roman"/>
          <w:color w:val="000000"/>
          <w:sz w:val="24"/>
          <w:lang w:val="pl-PL"/>
        </w:rPr>
        <w:t>Strony ustanawiają następujących Kierowników Projektu:</w:t>
      </w:r>
    </w:p>
    <w:p w:rsidR="00E25272" w:rsidRPr="00314E79" w:rsidRDefault="00567E83">
      <w:pPr>
        <w:spacing w:before="36"/>
        <w:ind w:left="432"/>
        <w:rPr>
          <w:rFonts w:ascii="Times New Roman" w:hAnsi="Times New Roman"/>
          <w:color w:val="000000"/>
          <w:sz w:val="24"/>
          <w:lang w:val="pl-PL"/>
        </w:rPr>
      </w:pPr>
      <w:r w:rsidRPr="00314E79">
        <w:rPr>
          <w:rFonts w:ascii="Times New Roman" w:hAnsi="Times New Roman"/>
          <w:color w:val="000000"/>
          <w:sz w:val="24"/>
          <w:lang w:val="pl-PL"/>
        </w:rPr>
        <w:t>1) Kierownik Projektu ze strony Zamawiającego:</w:t>
      </w:r>
    </w:p>
    <w:p w:rsidR="00E25272" w:rsidRPr="00314E79" w:rsidRDefault="00567E83" w:rsidP="00321650">
      <w:pPr>
        <w:numPr>
          <w:ilvl w:val="0"/>
          <w:numId w:val="15"/>
        </w:numPr>
        <w:tabs>
          <w:tab w:val="clear" w:pos="360"/>
          <w:tab w:val="decimal" w:pos="1152"/>
          <w:tab w:val="right" w:leader="dot" w:pos="3453"/>
        </w:tabs>
        <w:spacing w:before="72"/>
        <w:ind w:left="792"/>
        <w:rPr>
          <w:rFonts w:ascii="Times New Roman" w:hAnsi="Times New Roman"/>
          <w:color w:val="000000"/>
          <w:sz w:val="24"/>
          <w:lang w:val="pl-PL"/>
        </w:rPr>
      </w:pPr>
      <w:r w:rsidRPr="00314E79">
        <w:rPr>
          <w:rFonts w:ascii="Times New Roman" w:hAnsi="Times New Roman"/>
          <w:color w:val="000000"/>
          <w:sz w:val="24"/>
          <w:lang w:val="pl-PL"/>
        </w:rPr>
        <w:t xml:space="preserve">imię i nazwisko: </w:t>
      </w:r>
      <w:r w:rsidRPr="00314E79">
        <w:rPr>
          <w:rFonts w:ascii="Times New Roman" w:hAnsi="Times New Roman"/>
          <w:color w:val="000000"/>
          <w:sz w:val="24"/>
          <w:lang w:val="pl-PL"/>
        </w:rPr>
        <w:tab/>
      </w:r>
    </w:p>
    <w:p w:rsidR="00E25272" w:rsidRPr="00314E79" w:rsidRDefault="00567E83" w:rsidP="00321650">
      <w:pPr>
        <w:numPr>
          <w:ilvl w:val="0"/>
          <w:numId w:val="15"/>
        </w:numPr>
        <w:tabs>
          <w:tab w:val="clear" w:pos="360"/>
          <w:tab w:val="decimal" w:pos="1152"/>
          <w:tab w:val="right" w:leader="dot" w:pos="3544"/>
        </w:tabs>
        <w:spacing w:before="36"/>
        <w:ind w:left="792"/>
        <w:rPr>
          <w:rFonts w:ascii="Times New Roman" w:hAnsi="Times New Roman"/>
          <w:color w:val="000000"/>
          <w:sz w:val="24"/>
          <w:lang w:val="pl-PL"/>
        </w:rPr>
      </w:pPr>
      <w:r w:rsidRPr="00314E79">
        <w:rPr>
          <w:rFonts w:ascii="Times New Roman" w:hAnsi="Times New Roman"/>
          <w:color w:val="000000"/>
          <w:sz w:val="24"/>
          <w:lang w:val="pl-PL"/>
        </w:rPr>
        <w:t xml:space="preserve">numer telefonu: </w:t>
      </w:r>
      <w:r w:rsidRPr="00314E79">
        <w:rPr>
          <w:rFonts w:ascii="Times New Roman" w:hAnsi="Times New Roman"/>
          <w:color w:val="000000"/>
          <w:sz w:val="24"/>
          <w:lang w:val="pl-PL"/>
        </w:rPr>
        <w:tab/>
      </w:r>
    </w:p>
    <w:p w:rsidR="00E25272" w:rsidRPr="00314E79" w:rsidRDefault="00567E83" w:rsidP="00321650">
      <w:pPr>
        <w:numPr>
          <w:ilvl w:val="0"/>
          <w:numId w:val="15"/>
        </w:numPr>
        <w:tabs>
          <w:tab w:val="clear" w:pos="360"/>
          <w:tab w:val="decimal" w:pos="1152"/>
          <w:tab w:val="right" w:leader="dot" w:pos="5032"/>
        </w:tabs>
        <w:spacing w:before="36"/>
        <w:ind w:left="792"/>
        <w:rPr>
          <w:rFonts w:ascii="Times New Roman" w:hAnsi="Times New Roman"/>
          <w:color w:val="000000"/>
          <w:sz w:val="24"/>
          <w:lang w:val="pl-PL"/>
        </w:rPr>
      </w:pPr>
      <w:r w:rsidRPr="00314E79">
        <w:rPr>
          <w:rFonts w:ascii="Times New Roman" w:hAnsi="Times New Roman"/>
          <w:color w:val="000000"/>
          <w:sz w:val="24"/>
          <w:lang w:val="pl-PL"/>
        </w:rPr>
        <w:t xml:space="preserve">adres poczty elektronicznej: </w:t>
      </w:r>
      <w:r w:rsidRPr="00314E79">
        <w:rPr>
          <w:rFonts w:ascii="Times New Roman" w:hAnsi="Times New Roman"/>
          <w:color w:val="000000"/>
          <w:sz w:val="24"/>
          <w:lang w:val="pl-PL"/>
        </w:rPr>
        <w:tab/>
      </w:r>
    </w:p>
    <w:p w:rsidR="00E25272" w:rsidRPr="00314E79" w:rsidRDefault="00567E83">
      <w:pPr>
        <w:spacing w:before="72"/>
        <w:ind w:left="432"/>
        <w:rPr>
          <w:rFonts w:ascii="Times New Roman" w:hAnsi="Times New Roman"/>
          <w:color w:val="000000"/>
          <w:sz w:val="24"/>
          <w:lang w:val="pl-PL"/>
        </w:rPr>
      </w:pPr>
      <w:r w:rsidRPr="00314E79">
        <w:rPr>
          <w:rFonts w:ascii="Times New Roman" w:hAnsi="Times New Roman"/>
          <w:color w:val="000000"/>
          <w:sz w:val="24"/>
          <w:lang w:val="pl-PL"/>
        </w:rPr>
        <w:t>2) Kierownik Projektu Wykonawcy:</w:t>
      </w:r>
    </w:p>
    <w:p w:rsidR="00E25272" w:rsidRPr="00314E79" w:rsidRDefault="00567E83" w:rsidP="00321650">
      <w:pPr>
        <w:numPr>
          <w:ilvl w:val="0"/>
          <w:numId w:val="16"/>
        </w:numPr>
        <w:tabs>
          <w:tab w:val="clear" w:pos="360"/>
          <w:tab w:val="decimal" w:pos="1152"/>
        </w:tabs>
        <w:spacing w:before="36"/>
        <w:ind w:left="792"/>
        <w:rPr>
          <w:rFonts w:ascii="Times New Roman" w:hAnsi="Times New Roman"/>
          <w:color w:val="000000"/>
          <w:sz w:val="24"/>
          <w:lang w:val="pl-PL"/>
        </w:rPr>
      </w:pPr>
      <w:r w:rsidRPr="00314E79">
        <w:rPr>
          <w:rFonts w:ascii="Times New Roman" w:hAnsi="Times New Roman"/>
          <w:color w:val="000000"/>
          <w:sz w:val="24"/>
          <w:lang w:val="pl-PL"/>
        </w:rPr>
        <w:t>imię i nazwisko:</w:t>
      </w:r>
      <w:r w:rsidR="00D5127F">
        <w:rPr>
          <w:rFonts w:ascii="Times New Roman" w:hAnsi="Times New Roman"/>
          <w:color w:val="000000"/>
          <w:sz w:val="24"/>
          <w:lang w:val="pl-PL"/>
        </w:rPr>
        <w:t xml:space="preserve"> ……………….</w:t>
      </w:r>
    </w:p>
    <w:p w:rsidR="00E25272" w:rsidRPr="00314E79" w:rsidRDefault="00567E83" w:rsidP="00321650">
      <w:pPr>
        <w:numPr>
          <w:ilvl w:val="0"/>
          <w:numId w:val="16"/>
        </w:numPr>
        <w:tabs>
          <w:tab w:val="clear" w:pos="360"/>
          <w:tab w:val="decimal" w:pos="1152"/>
        </w:tabs>
        <w:spacing w:before="36"/>
        <w:ind w:left="792"/>
        <w:rPr>
          <w:rFonts w:ascii="Times New Roman" w:hAnsi="Times New Roman"/>
          <w:color w:val="000000"/>
          <w:sz w:val="24"/>
          <w:lang w:val="pl-PL"/>
        </w:rPr>
      </w:pPr>
      <w:r w:rsidRPr="00314E79">
        <w:rPr>
          <w:rFonts w:ascii="Times New Roman" w:hAnsi="Times New Roman"/>
          <w:color w:val="000000"/>
          <w:sz w:val="24"/>
          <w:lang w:val="pl-PL"/>
        </w:rPr>
        <w:t>numer telefonu:</w:t>
      </w:r>
      <w:r w:rsidR="00D5127F">
        <w:rPr>
          <w:rFonts w:ascii="Times New Roman" w:hAnsi="Times New Roman"/>
          <w:color w:val="000000"/>
          <w:sz w:val="24"/>
          <w:lang w:val="pl-PL"/>
        </w:rPr>
        <w:t>…………………</w:t>
      </w:r>
    </w:p>
    <w:p w:rsidR="00E25272" w:rsidRPr="00314E79" w:rsidRDefault="00567E83" w:rsidP="00321650">
      <w:pPr>
        <w:numPr>
          <w:ilvl w:val="0"/>
          <w:numId w:val="16"/>
        </w:numPr>
        <w:tabs>
          <w:tab w:val="clear" w:pos="360"/>
          <w:tab w:val="decimal" w:pos="1152"/>
        </w:tabs>
        <w:spacing w:before="72"/>
        <w:ind w:left="792"/>
        <w:rPr>
          <w:rFonts w:ascii="Times New Roman" w:hAnsi="Times New Roman"/>
          <w:color w:val="000000"/>
          <w:sz w:val="24"/>
          <w:lang w:val="pl-PL"/>
        </w:rPr>
      </w:pPr>
      <w:r w:rsidRPr="00314E79">
        <w:rPr>
          <w:rFonts w:ascii="Times New Roman" w:hAnsi="Times New Roman"/>
          <w:color w:val="000000"/>
          <w:sz w:val="24"/>
          <w:lang w:val="pl-PL"/>
        </w:rPr>
        <w:t>adres poczty elektronicznej:</w:t>
      </w:r>
    </w:p>
    <w:p w:rsidR="00E25272" w:rsidRPr="00314E79" w:rsidRDefault="00567E83">
      <w:pPr>
        <w:spacing w:before="36" w:line="280" w:lineRule="auto"/>
        <w:ind w:left="432" w:right="72" w:hanging="432"/>
        <w:rPr>
          <w:rFonts w:ascii="Times New Roman" w:hAnsi="Times New Roman"/>
          <w:b/>
          <w:color w:val="000000"/>
          <w:sz w:val="24"/>
          <w:lang w:val="pl-PL"/>
        </w:rPr>
      </w:pPr>
      <w:r w:rsidRPr="00314E79">
        <w:rPr>
          <w:rFonts w:ascii="Times New Roman" w:hAnsi="Times New Roman"/>
          <w:b/>
          <w:color w:val="000000"/>
          <w:sz w:val="24"/>
          <w:lang w:val="pl-PL"/>
        </w:rPr>
        <w:lastRenderedPageBreak/>
        <w:t xml:space="preserve">4. </w:t>
      </w:r>
      <w:r w:rsidRPr="00314E79">
        <w:rPr>
          <w:rFonts w:ascii="Times New Roman" w:hAnsi="Times New Roman"/>
          <w:color w:val="000000"/>
          <w:sz w:val="23"/>
          <w:lang w:val="pl-PL"/>
        </w:rPr>
        <w:t xml:space="preserve">Kierownik </w:t>
      </w:r>
      <w:r w:rsidRPr="00314E79">
        <w:rPr>
          <w:rFonts w:ascii="Times New Roman" w:hAnsi="Times New Roman"/>
          <w:color w:val="000000"/>
          <w:sz w:val="24"/>
          <w:lang w:val="pl-PL"/>
        </w:rPr>
        <w:t xml:space="preserve">Projektu jest przedstawicielem </w:t>
      </w:r>
      <w:r w:rsidRPr="00314E79">
        <w:rPr>
          <w:rFonts w:ascii="Times New Roman" w:hAnsi="Times New Roman"/>
          <w:color w:val="000000"/>
          <w:sz w:val="23"/>
          <w:lang w:val="pl-PL"/>
        </w:rPr>
        <w:t xml:space="preserve">danej Strony </w:t>
      </w:r>
      <w:r w:rsidRPr="00314E79">
        <w:rPr>
          <w:rFonts w:ascii="Times New Roman" w:hAnsi="Times New Roman"/>
          <w:color w:val="000000"/>
          <w:sz w:val="24"/>
          <w:lang w:val="pl-PL"/>
        </w:rPr>
        <w:t xml:space="preserve">na potrzeby </w:t>
      </w:r>
      <w:r w:rsidRPr="00314E79">
        <w:rPr>
          <w:rFonts w:ascii="Times New Roman" w:hAnsi="Times New Roman"/>
          <w:color w:val="000000"/>
          <w:sz w:val="23"/>
          <w:lang w:val="pl-PL"/>
        </w:rPr>
        <w:t xml:space="preserve">wykonania Umowy i </w:t>
      </w:r>
      <w:r w:rsidRPr="00314E79">
        <w:rPr>
          <w:rFonts w:ascii="Times New Roman" w:hAnsi="Times New Roman"/>
          <w:color w:val="000000"/>
          <w:sz w:val="24"/>
          <w:lang w:val="pl-PL"/>
        </w:rPr>
        <w:t xml:space="preserve">osobą nadzorującą realizację Przedmiotu </w:t>
      </w:r>
      <w:r w:rsidRPr="00314E79">
        <w:rPr>
          <w:rFonts w:ascii="Times New Roman" w:hAnsi="Times New Roman"/>
          <w:color w:val="000000"/>
          <w:sz w:val="23"/>
          <w:lang w:val="pl-PL"/>
        </w:rPr>
        <w:t xml:space="preserve">Umowy i </w:t>
      </w:r>
      <w:r w:rsidRPr="00314E79">
        <w:rPr>
          <w:rFonts w:ascii="Times New Roman" w:hAnsi="Times New Roman"/>
          <w:color w:val="000000"/>
          <w:sz w:val="24"/>
          <w:lang w:val="pl-PL"/>
        </w:rPr>
        <w:t>będzie uprawniony do:</w:t>
      </w:r>
    </w:p>
    <w:p w:rsidR="00E25272" w:rsidRPr="00314E79" w:rsidRDefault="00567E83" w:rsidP="00321650">
      <w:pPr>
        <w:numPr>
          <w:ilvl w:val="0"/>
          <w:numId w:val="17"/>
        </w:numPr>
        <w:tabs>
          <w:tab w:val="clear" w:pos="360"/>
          <w:tab w:val="decimal" w:pos="864"/>
        </w:tabs>
        <w:ind w:left="864" w:hanging="360"/>
        <w:rPr>
          <w:rFonts w:ascii="Times New Roman" w:hAnsi="Times New Roman"/>
          <w:color w:val="000000"/>
          <w:sz w:val="24"/>
          <w:lang w:val="pl-PL"/>
        </w:rPr>
      </w:pPr>
      <w:r w:rsidRPr="00314E79">
        <w:rPr>
          <w:rFonts w:ascii="Times New Roman" w:hAnsi="Times New Roman"/>
          <w:color w:val="000000"/>
          <w:sz w:val="24"/>
          <w:lang w:val="pl-PL"/>
        </w:rPr>
        <w:t>nadzorowania realizacji prac;</w:t>
      </w:r>
    </w:p>
    <w:p w:rsidR="00E25272" w:rsidRPr="00314E79" w:rsidRDefault="00567E83" w:rsidP="00321650">
      <w:pPr>
        <w:numPr>
          <w:ilvl w:val="0"/>
          <w:numId w:val="17"/>
        </w:numPr>
        <w:tabs>
          <w:tab w:val="clear" w:pos="360"/>
          <w:tab w:val="decimal" w:pos="864"/>
        </w:tabs>
        <w:spacing w:before="72" w:line="280" w:lineRule="auto"/>
        <w:ind w:left="864" w:right="72" w:hanging="360"/>
        <w:rPr>
          <w:rFonts w:ascii="Times New Roman" w:hAnsi="Times New Roman"/>
          <w:color w:val="000000"/>
          <w:sz w:val="24"/>
          <w:lang w:val="pl-PL"/>
        </w:rPr>
      </w:pPr>
      <w:r w:rsidRPr="00314E79">
        <w:rPr>
          <w:rFonts w:ascii="Times New Roman" w:hAnsi="Times New Roman"/>
          <w:color w:val="000000"/>
          <w:sz w:val="24"/>
          <w:lang w:val="pl-PL"/>
        </w:rPr>
        <w:t xml:space="preserve">prowadzenia bieżącej komunikacji, omawiania i </w:t>
      </w:r>
      <w:r w:rsidRPr="00314E79">
        <w:rPr>
          <w:rFonts w:ascii="Times New Roman" w:hAnsi="Times New Roman"/>
          <w:color w:val="000000"/>
          <w:sz w:val="23"/>
          <w:lang w:val="pl-PL"/>
        </w:rPr>
        <w:t xml:space="preserve">rozwiązywania problemów </w:t>
      </w:r>
      <w:r w:rsidRPr="00314E79">
        <w:rPr>
          <w:rFonts w:ascii="Times New Roman" w:hAnsi="Times New Roman"/>
          <w:color w:val="000000"/>
          <w:sz w:val="24"/>
          <w:lang w:val="pl-PL"/>
        </w:rPr>
        <w:t>pojawiających się w trakcie realizacji Umowy;</w:t>
      </w:r>
    </w:p>
    <w:p w:rsidR="00E25272" w:rsidRPr="00314E79" w:rsidRDefault="00567E83" w:rsidP="00321650">
      <w:pPr>
        <w:numPr>
          <w:ilvl w:val="0"/>
          <w:numId w:val="17"/>
        </w:numPr>
        <w:tabs>
          <w:tab w:val="clear" w:pos="360"/>
          <w:tab w:val="decimal" w:pos="864"/>
        </w:tabs>
        <w:ind w:left="864" w:hanging="360"/>
        <w:rPr>
          <w:rFonts w:ascii="Times New Roman" w:hAnsi="Times New Roman"/>
          <w:color w:val="000000"/>
          <w:sz w:val="24"/>
          <w:lang w:val="pl-PL"/>
        </w:rPr>
      </w:pPr>
      <w:r w:rsidRPr="00314E79">
        <w:rPr>
          <w:rFonts w:ascii="Times New Roman" w:hAnsi="Times New Roman"/>
          <w:color w:val="000000"/>
          <w:sz w:val="24"/>
          <w:lang w:val="pl-PL"/>
        </w:rPr>
        <w:t>przyjmowania pism i oświadczeń składanych przez drugą Stronę;</w:t>
      </w:r>
    </w:p>
    <w:p w:rsidR="00E25272" w:rsidRPr="00314E79" w:rsidRDefault="00567E83">
      <w:pPr>
        <w:spacing w:before="36" w:line="278" w:lineRule="auto"/>
        <w:ind w:left="432" w:right="72" w:hanging="360"/>
        <w:rPr>
          <w:rFonts w:ascii="Times New Roman" w:hAnsi="Times New Roman"/>
          <w:b/>
          <w:color w:val="000000"/>
          <w:sz w:val="24"/>
          <w:lang w:val="pl-PL"/>
        </w:rPr>
      </w:pPr>
      <w:r w:rsidRPr="00314E79">
        <w:rPr>
          <w:rFonts w:ascii="Times New Roman" w:hAnsi="Times New Roman"/>
          <w:b/>
          <w:color w:val="000000"/>
          <w:sz w:val="24"/>
          <w:lang w:val="pl-PL"/>
        </w:rPr>
        <w:t xml:space="preserve">5. </w:t>
      </w:r>
      <w:r w:rsidRPr="00314E79">
        <w:rPr>
          <w:rFonts w:ascii="Times New Roman" w:hAnsi="Times New Roman"/>
          <w:color w:val="000000"/>
          <w:sz w:val="24"/>
          <w:lang w:val="pl-PL"/>
        </w:rPr>
        <w:t>Ze strony Wykonawcy osobami odpowiedzialnymi za realizację Przedmiotu Umowy oraz do współpracy w sprawach związanych z jego wykonaniem są:</w:t>
      </w:r>
    </w:p>
    <w:p w:rsidR="00E25272" w:rsidRPr="00314E79" w:rsidRDefault="00567E83" w:rsidP="00321650">
      <w:pPr>
        <w:numPr>
          <w:ilvl w:val="0"/>
          <w:numId w:val="18"/>
        </w:numPr>
        <w:tabs>
          <w:tab w:val="clear" w:pos="360"/>
          <w:tab w:val="decimal" w:pos="864"/>
        </w:tabs>
        <w:ind w:left="504"/>
        <w:rPr>
          <w:rFonts w:ascii="Times New Roman" w:hAnsi="Times New Roman"/>
          <w:color w:val="000000"/>
          <w:sz w:val="24"/>
          <w:lang w:val="pl-PL"/>
        </w:rPr>
      </w:pPr>
      <w:r w:rsidRPr="00314E79">
        <w:rPr>
          <w:rFonts w:ascii="Times New Roman" w:hAnsi="Times New Roman"/>
          <w:color w:val="000000"/>
          <w:sz w:val="24"/>
          <w:lang w:val="pl-PL"/>
        </w:rPr>
        <w:t>Kierownik Projektu Wykonawcy wskazany w ust. 3 pkt 2).</w:t>
      </w:r>
    </w:p>
    <w:p w:rsidR="00E25272" w:rsidRPr="00314E79" w:rsidRDefault="002706E7" w:rsidP="00321650">
      <w:pPr>
        <w:numPr>
          <w:ilvl w:val="0"/>
          <w:numId w:val="18"/>
        </w:numPr>
        <w:tabs>
          <w:tab w:val="clear" w:pos="360"/>
          <w:tab w:val="decimal" w:pos="864"/>
          <w:tab w:val="left" w:leader="dot" w:pos="4720"/>
          <w:tab w:val="left" w:pos="6146"/>
          <w:tab w:val="right" w:leader="dot" w:pos="9386"/>
        </w:tabs>
        <w:spacing w:before="72"/>
        <w:ind w:left="504"/>
        <w:rPr>
          <w:rFonts w:ascii="Times New Roman" w:hAnsi="Times New Roman"/>
          <w:color w:val="000000"/>
          <w:sz w:val="24"/>
          <w:lang w:val="pl-PL"/>
        </w:rPr>
      </w:pPr>
      <w:r w:rsidRPr="00314E79">
        <w:rPr>
          <w:rFonts w:ascii="Times New Roman" w:hAnsi="Times New Roman"/>
          <w:color w:val="000000"/>
          <w:sz w:val="24"/>
          <w:lang w:val="pl-PL"/>
        </w:rPr>
        <w:t>Architekt Systemu</w:t>
      </w:r>
      <w:r w:rsidR="00567E83" w:rsidRPr="00314E79">
        <w:rPr>
          <w:rFonts w:ascii="Times New Roman" w:hAnsi="Times New Roman"/>
          <w:color w:val="000000"/>
          <w:sz w:val="24"/>
          <w:lang w:val="pl-PL"/>
        </w:rPr>
        <w:t xml:space="preserve"> </w:t>
      </w:r>
      <w:r w:rsidR="006F003A">
        <w:rPr>
          <w:rFonts w:ascii="Times New Roman" w:hAnsi="Times New Roman"/>
          <w:color w:val="000000"/>
          <w:sz w:val="24"/>
          <w:lang w:val="pl-PL"/>
        </w:rPr>
        <w:t>IT</w:t>
      </w:r>
      <w:r w:rsidR="00567E83" w:rsidRPr="00314E79">
        <w:rPr>
          <w:rFonts w:ascii="Times New Roman" w:hAnsi="Times New Roman"/>
          <w:color w:val="000000"/>
          <w:sz w:val="24"/>
          <w:lang w:val="pl-PL"/>
        </w:rPr>
        <w:t xml:space="preserve">- </w:t>
      </w:r>
      <w:r w:rsidR="00567E83" w:rsidRPr="00314E79">
        <w:rPr>
          <w:rFonts w:ascii="Times New Roman" w:hAnsi="Times New Roman"/>
          <w:color w:val="000000"/>
          <w:sz w:val="24"/>
          <w:lang w:val="pl-PL"/>
        </w:rPr>
        <w:tab/>
        <w:t>, tel •</w:t>
      </w:r>
      <w:r w:rsidR="00567E83" w:rsidRPr="00314E79">
        <w:rPr>
          <w:rFonts w:ascii="Times New Roman" w:hAnsi="Times New Roman"/>
          <w:color w:val="000000"/>
          <w:sz w:val="24"/>
          <w:lang w:val="pl-PL"/>
        </w:rPr>
        <w:tab/>
        <w:t xml:space="preserve">, e-mail: </w:t>
      </w:r>
      <w:r w:rsidR="00567E83" w:rsidRPr="00314E79">
        <w:rPr>
          <w:rFonts w:ascii="Times New Roman" w:hAnsi="Times New Roman"/>
          <w:color w:val="000000"/>
          <w:sz w:val="24"/>
          <w:lang w:val="pl-PL"/>
        </w:rPr>
        <w:tab/>
      </w:r>
    </w:p>
    <w:p w:rsidR="00E25272" w:rsidRPr="006F003A" w:rsidRDefault="002706E7" w:rsidP="00321650">
      <w:pPr>
        <w:numPr>
          <w:ilvl w:val="0"/>
          <w:numId w:val="18"/>
        </w:numPr>
        <w:tabs>
          <w:tab w:val="clear" w:pos="360"/>
          <w:tab w:val="decimal" w:pos="864"/>
          <w:tab w:val="left" w:pos="2205"/>
          <w:tab w:val="left" w:pos="2800"/>
          <w:tab w:val="left" w:pos="4720"/>
          <w:tab w:val="left" w:leader="dot" w:pos="6559"/>
          <w:tab w:val="left" w:pos="6943"/>
          <w:tab w:val="right" w:leader="dot" w:pos="9645"/>
        </w:tabs>
        <w:spacing w:before="36"/>
        <w:ind w:left="504"/>
        <w:rPr>
          <w:rFonts w:ascii="Times New Roman" w:hAnsi="Times New Roman"/>
          <w:color w:val="000000"/>
          <w:sz w:val="24"/>
          <w:lang w:val="pl-PL"/>
        </w:rPr>
      </w:pPr>
      <w:r w:rsidRPr="00314E79">
        <w:rPr>
          <w:rFonts w:ascii="Times New Roman" w:hAnsi="Times New Roman"/>
          <w:color w:val="000000"/>
          <w:sz w:val="24"/>
          <w:lang w:val="pl-PL"/>
        </w:rPr>
        <w:t>Administrator Techniczny</w:t>
      </w:r>
      <w:r w:rsidR="00567E83" w:rsidRPr="00314E79">
        <w:rPr>
          <w:rFonts w:ascii="Times New Roman" w:hAnsi="Times New Roman"/>
          <w:color w:val="000000"/>
          <w:sz w:val="24"/>
          <w:lang w:val="pl-PL"/>
        </w:rPr>
        <w:tab/>
        <w:t xml:space="preserve">- </w:t>
      </w:r>
      <w:r w:rsidR="00567E83" w:rsidRPr="00314E79">
        <w:rPr>
          <w:rFonts w:ascii="Times New Roman" w:hAnsi="Times New Roman"/>
          <w:color w:val="000000"/>
          <w:sz w:val="24"/>
          <w:lang w:val="pl-PL"/>
        </w:rPr>
        <w:tab/>
        <w:t>,</w:t>
      </w:r>
      <w:r w:rsidR="00567E83" w:rsidRPr="00314E79">
        <w:rPr>
          <w:rFonts w:ascii="Times New Roman" w:hAnsi="Times New Roman"/>
          <w:color w:val="000000"/>
          <w:sz w:val="24"/>
          <w:lang w:val="pl-PL"/>
        </w:rPr>
        <w:tab/>
        <w:t xml:space="preserve">tel • </w:t>
      </w:r>
      <w:r w:rsidR="00567E83" w:rsidRPr="00314E79">
        <w:rPr>
          <w:rFonts w:ascii="Times New Roman" w:hAnsi="Times New Roman"/>
          <w:color w:val="000000"/>
          <w:sz w:val="24"/>
          <w:lang w:val="pl-PL"/>
        </w:rPr>
        <w:tab/>
      </w:r>
      <w:r w:rsidR="00567E83" w:rsidRPr="00314E79">
        <w:rPr>
          <w:rFonts w:ascii="Times New Roman" w:hAnsi="Times New Roman"/>
          <w:color w:val="000000"/>
          <w:sz w:val="23"/>
          <w:lang w:val="pl-PL"/>
        </w:rPr>
        <w:t>e-mail:</w:t>
      </w:r>
    </w:p>
    <w:p w:rsidR="006F003A" w:rsidRDefault="006F003A" w:rsidP="00321650">
      <w:pPr>
        <w:numPr>
          <w:ilvl w:val="0"/>
          <w:numId w:val="18"/>
        </w:numPr>
        <w:tabs>
          <w:tab w:val="clear" w:pos="360"/>
          <w:tab w:val="decimal" w:pos="864"/>
          <w:tab w:val="left" w:pos="2205"/>
          <w:tab w:val="left" w:pos="2800"/>
          <w:tab w:val="left" w:pos="4720"/>
          <w:tab w:val="left" w:leader="dot" w:pos="6559"/>
          <w:tab w:val="left" w:pos="6943"/>
          <w:tab w:val="right" w:leader="dot" w:pos="9645"/>
        </w:tabs>
        <w:spacing w:before="36"/>
        <w:ind w:left="504"/>
        <w:rPr>
          <w:rFonts w:ascii="Times New Roman" w:hAnsi="Times New Roman"/>
          <w:color w:val="000000"/>
          <w:sz w:val="24"/>
          <w:lang w:val="pl-PL"/>
        </w:rPr>
      </w:pPr>
      <w:r>
        <w:rPr>
          <w:rFonts w:ascii="Times New Roman" w:hAnsi="Times New Roman"/>
          <w:color w:val="000000"/>
          <w:sz w:val="24"/>
          <w:lang w:val="pl-PL"/>
        </w:rPr>
        <w:t>Programiści:</w:t>
      </w:r>
    </w:p>
    <w:p w:rsidR="006F003A" w:rsidRDefault="006F003A" w:rsidP="006F003A">
      <w:pPr>
        <w:pStyle w:val="Akapitzlist"/>
        <w:numPr>
          <w:ilvl w:val="0"/>
          <w:numId w:val="75"/>
        </w:numPr>
        <w:tabs>
          <w:tab w:val="decimal" w:pos="360"/>
          <w:tab w:val="decimal" w:pos="1134"/>
          <w:tab w:val="left" w:pos="2205"/>
          <w:tab w:val="left" w:pos="2800"/>
          <w:tab w:val="left" w:pos="4720"/>
          <w:tab w:val="left" w:leader="dot" w:pos="6559"/>
          <w:tab w:val="left" w:pos="6943"/>
          <w:tab w:val="right" w:leader="dot" w:pos="9645"/>
        </w:tabs>
        <w:spacing w:before="36"/>
        <w:ind w:left="1134"/>
        <w:rPr>
          <w:rFonts w:ascii="Times New Roman" w:hAnsi="Times New Roman"/>
          <w:color w:val="000000"/>
          <w:sz w:val="24"/>
          <w:lang w:val="pl-PL"/>
        </w:rPr>
      </w:pPr>
      <w:r>
        <w:rPr>
          <w:rFonts w:ascii="Times New Roman" w:hAnsi="Times New Roman"/>
          <w:color w:val="000000"/>
          <w:sz w:val="24"/>
          <w:lang w:val="pl-PL"/>
        </w:rPr>
        <w:t>……………….. – tel. …………………….. e-mail: ………………………</w:t>
      </w:r>
    </w:p>
    <w:p w:rsidR="006F003A" w:rsidRDefault="006F003A" w:rsidP="00D5127F">
      <w:pPr>
        <w:pStyle w:val="Akapitzlist"/>
        <w:numPr>
          <w:ilvl w:val="0"/>
          <w:numId w:val="75"/>
        </w:numPr>
        <w:tabs>
          <w:tab w:val="decimal" w:pos="360"/>
          <w:tab w:val="decimal" w:pos="1134"/>
          <w:tab w:val="left" w:pos="2205"/>
          <w:tab w:val="left" w:pos="2800"/>
          <w:tab w:val="left" w:pos="4720"/>
          <w:tab w:val="left" w:leader="dot" w:pos="6559"/>
          <w:tab w:val="left" w:pos="6943"/>
          <w:tab w:val="right" w:leader="dot" w:pos="9645"/>
        </w:tabs>
        <w:spacing w:before="36"/>
        <w:ind w:left="1134"/>
        <w:rPr>
          <w:rFonts w:ascii="Times New Roman" w:hAnsi="Times New Roman"/>
          <w:color w:val="000000"/>
          <w:sz w:val="24"/>
          <w:lang w:val="pl-PL"/>
        </w:rPr>
      </w:pPr>
      <w:r>
        <w:rPr>
          <w:rFonts w:ascii="Times New Roman" w:hAnsi="Times New Roman"/>
          <w:color w:val="000000"/>
          <w:sz w:val="24"/>
          <w:lang w:val="pl-PL"/>
        </w:rPr>
        <w:t>……………….. – tel. …………………….. e-mail: ………………………</w:t>
      </w:r>
    </w:p>
    <w:p w:rsidR="00D5127F" w:rsidRPr="00D5127F" w:rsidRDefault="00D5127F" w:rsidP="00D5127F">
      <w:pPr>
        <w:pStyle w:val="Akapitzlist"/>
        <w:numPr>
          <w:ilvl w:val="0"/>
          <w:numId w:val="75"/>
        </w:numPr>
        <w:tabs>
          <w:tab w:val="decimal" w:pos="360"/>
          <w:tab w:val="decimal" w:pos="1134"/>
          <w:tab w:val="left" w:pos="2205"/>
          <w:tab w:val="left" w:pos="2800"/>
          <w:tab w:val="left" w:pos="4720"/>
          <w:tab w:val="left" w:leader="dot" w:pos="6559"/>
          <w:tab w:val="left" w:pos="6943"/>
          <w:tab w:val="right" w:leader="dot" w:pos="9645"/>
        </w:tabs>
        <w:spacing w:before="36"/>
        <w:ind w:left="1134"/>
        <w:rPr>
          <w:rFonts w:ascii="Times New Roman" w:hAnsi="Times New Roman"/>
          <w:color w:val="000000"/>
          <w:sz w:val="24"/>
          <w:lang w:val="pl-PL"/>
        </w:rPr>
      </w:pPr>
      <w:r w:rsidRPr="00D5127F">
        <w:rPr>
          <w:rFonts w:ascii="Times New Roman" w:hAnsi="Times New Roman"/>
          <w:color w:val="000000"/>
          <w:sz w:val="24"/>
          <w:lang w:val="pl-PL"/>
        </w:rPr>
        <w:t>……………….. – tel. …………………….. e-mail: ………………………</w:t>
      </w:r>
    </w:p>
    <w:p w:rsidR="00D5127F" w:rsidRPr="00D5127F" w:rsidRDefault="00D5127F" w:rsidP="00D5127F">
      <w:pPr>
        <w:numPr>
          <w:ilvl w:val="0"/>
          <w:numId w:val="18"/>
        </w:numPr>
        <w:tabs>
          <w:tab w:val="clear" w:pos="360"/>
          <w:tab w:val="decimal" w:pos="864"/>
          <w:tab w:val="left" w:pos="2205"/>
          <w:tab w:val="left" w:pos="2800"/>
          <w:tab w:val="left" w:pos="4720"/>
          <w:tab w:val="left" w:leader="dot" w:pos="6559"/>
          <w:tab w:val="left" w:pos="6943"/>
          <w:tab w:val="right" w:leader="dot" w:pos="9645"/>
        </w:tabs>
        <w:spacing w:before="36"/>
        <w:ind w:left="504"/>
        <w:rPr>
          <w:rFonts w:ascii="Times New Roman" w:hAnsi="Times New Roman"/>
          <w:color w:val="000000"/>
          <w:sz w:val="24"/>
          <w:lang w:val="pl-PL"/>
        </w:rPr>
      </w:pPr>
      <w:r>
        <w:rPr>
          <w:rFonts w:ascii="Times New Roman" w:hAnsi="Times New Roman"/>
          <w:color w:val="000000"/>
          <w:sz w:val="24"/>
          <w:lang w:val="pl-PL"/>
        </w:rPr>
        <w:t>Zespół szkoleniowy:</w:t>
      </w:r>
    </w:p>
    <w:p w:rsidR="00D5127F" w:rsidRDefault="00D5127F" w:rsidP="00D5127F">
      <w:pPr>
        <w:pStyle w:val="Akapitzlist"/>
        <w:numPr>
          <w:ilvl w:val="0"/>
          <w:numId w:val="77"/>
        </w:numPr>
        <w:tabs>
          <w:tab w:val="decimal" w:pos="360"/>
          <w:tab w:val="decimal" w:pos="1134"/>
          <w:tab w:val="left" w:pos="2205"/>
          <w:tab w:val="left" w:pos="2800"/>
          <w:tab w:val="left" w:pos="4720"/>
          <w:tab w:val="left" w:leader="dot" w:pos="6559"/>
          <w:tab w:val="left" w:pos="6943"/>
          <w:tab w:val="right" w:leader="dot" w:pos="9645"/>
        </w:tabs>
        <w:spacing w:before="36"/>
        <w:rPr>
          <w:rFonts w:ascii="Times New Roman" w:hAnsi="Times New Roman"/>
          <w:color w:val="000000"/>
          <w:sz w:val="24"/>
          <w:lang w:val="pl-PL"/>
        </w:rPr>
      </w:pPr>
      <w:r>
        <w:rPr>
          <w:rFonts w:ascii="Times New Roman" w:hAnsi="Times New Roman"/>
          <w:color w:val="000000"/>
          <w:sz w:val="24"/>
          <w:lang w:val="pl-PL"/>
        </w:rPr>
        <w:t>……………….. – tel. …………………….. e-mail: ………………………</w:t>
      </w:r>
    </w:p>
    <w:p w:rsidR="00D5127F" w:rsidRDefault="00D5127F" w:rsidP="00D5127F">
      <w:pPr>
        <w:pStyle w:val="Akapitzlist"/>
        <w:numPr>
          <w:ilvl w:val="0"/>
          <w:numId w:val="77"/>
        </w:numPr>
        <w:tabs>
          <w:tab w:val="decimal" w:pos="360"/>
          <w:tab w:val="decimal" w:pos="1134"/>
          <w:tab w:val="left" w:pos="2205"/>
          <w:tab w:val="left" w:pos="2800"/>
          <w:tab w:val="left" w:pos="4720"/>
          <w:tab w:val="left" w:leader="dot" w:pos="6559"/>
          <w:tab w:val="left" w:pos="6943"/>
          <w:tab w:val="right" w:leader="dot" w:pos="9645"/>
        </w:tabs>
        <w:spacing w:before="36"/>
        <w:rPr>
          <w:rFonts w:ascii="Times New Roman" w:hAnsi="Times New Roman"/>
          <w:color w:val="000000"/>
          <w:sz w:val="24"/>
          <w:lang w:val="pl-PL"/>
        </w:rPr>
      </w:pPr>
      <w:r>
        <w:rPr>
          <w:rFonts w:ascii="Times New Roman" w:hAnsi="Times New Roman"/>
          <w:color w:val="000000"/>
          <w:sz w:val="24"/>
          <w:lang w:val="pl-PL"/>
        </w:rPr>
        <w:t>……………….. – tel. …………………….. e-mail: ………………………</w:t>
      </w:r>
    </w:p>
    <w:p w:rsidR="006F003A" w:rsidRPr="00D5127F" w:rsidRDefault="00D5127F" w:rsidP="00D5127F">
      <w:pPr>
        <w:pStyle w:val="Akapitzlist"/>
        <w:numPr>
          <w:ilvl w:val="0"/>
          <w:numId w:val="77"/>
        </w:numPr>
        <w:tabs>
          <w:tab w:val="decimal" w:pos="360"/>
          <w:tab w:val="decimal" w:pos="1134"/>
          <w:tab w:val="left" w:pos="2205"/>
          <w:tab w:val="left" w:pos="2800"/>
          <w:tab w:val="left" w:pos="4720"/>
          <w:tab w:val="left" w:leader="dot" w:pos="6559"/>
          <w:tab w:val="left" w:pos="6943"/>
          <w:tab w:val="right" w:leader="dot" w:pos="9645"/>
        </w:tabs>
        <w:spacing w:before="36"/>
        <w:rPr>
          <w:rFonts w:ascii="Times New Roman" w:hAnsi="Times New Roman"/>
          <w:color w:val="000000"/>
          <w:sz w:val="24"/>
          <w:lang w:val="pl-PL"/>
        </w:rPr>
      </w:pPr>
      <w:r w:rsidRPr="00D5127F">
        <w:rPr>
          <w:rFonts w:ascii="Times New Roman" w:hAnsi="Times New Roman"/>
          <w:color w:val="000000"/>
          <w:sz w:val="24"/>
          <w:lang w:val="pl-PL"/>
        </w:rPr>
        <w:t>……………….. – tel. …………………….. e-mail: ………………………</w:t>
      </w:r>
    </w:p>
    <w:p w:rsidR="00E25272" w:rsidRPr="00314E79" w:rsidRDefault="00567E83" w:rsidP="00D5127F">
      <w:pPr>
        <w:spacing w:before="120"/>
        <w:ind w:left="432"/>
        <w:rPr>
          <w:rFonts w:ascii="Times New Roman" w:hAnsi="Times New Roman"/>
          <w:color w:val="000000"/>
          <w:sz w:val="24"/>
          <w:lang w:val="pl-PL"/>
        </w:rPr>
      </w:pPr>
      <w:r w:rsidRPr="00314E79">
        <w:rPr>
          <w:rFonts w:ascii="Times New Roman" w:hAnsi="Times New Roman"/>
          <w:color w:val="000000"/>
          <w:sz w:val="24"/>
          <w:lang w:val="pl-PL"/>
        </w:rPr>
        <w:t>Zwani w dalszej części umowy Personelem Kluczowym.</w:t>
      </w:r>
    </w:p>
    <w:p w:rsidR="00E25272" w:rsidRPr="00314E79" w:rsidRDefault="00567E83">
      <w:pPr>
        <w:spacing w:line="280" w:lineRule="auto"/>
        <w:ind w:left="432" w:right="72" w:hanging="432"/>
        <w:rPr>
          <w:rFonts w:ascii="Times New Roman" w:hAnsi="Times New Roman"/>
          <w:b/>
          <w:color w:val="000000"/>
          <w:sz w:val="24"/>
          <w:lang w:val="pl-PL"/>
        </w:rPr>
      </w:pPr>
      <w:r w:rsidRPr="00314E79">
        <w:rPr>
          <w:rFonts w:ascii="Times New Roman" w:hAnsi="Times New Roman"/>
          <w:b/>
          <w:color w:val="000000"/>
          <w:sz w:val="24"/>
          <w:lang w:val="pl-PL"/>
        </w:rPr>
        <w:t xml:space="preserve">6. </w:t>
      </w:r>
      <w:r w:rsidRPr="00314E79">
        <w:rPr>
          <w:rFonts w:ascii="Times New Roman" w:hAnsi="Times New Roman"/>
          <w:color w:val="000000"/>
          <w:sz w:val="24"/>
          <w:lang w:val="pl-PL"/>
        </w:rPr>
        <w:t>Zmiana osób wchodzących w skład Personelu Kluczowego wymaga powiadomienia drugiej Strony na piśmie i nie wymaga sporządzenia aneksu.</w:t>
      </w:r>
    </w:p>
    <w:p w:rsidR="00E25272" w:rsidRPr="00314E79" w:rsidRDefault="00567E83" w:rsidP="0000324C">
      <w:pPr>
        <w:spacing w:after="216" w:line="280" w:lineRule="auto"/>
        <w:ind w:left="432" w:right="72" w:hanging="432"/>
        <w:jc w:val="both"/>
        <w:rPr>
          <w:rFonts w:ascii="Times New Roman" w:hAnsi="Times New Roman"/>
          <w:color w:val="000000"/>
          <w:sz w:val="24"/>
          <w:lang w:val="pl-PL"/>
        </w:rPr>
      </w:pPr>
      <w:r w:rsidRPr="00314E79">
        <w:rPr>
          <w:rFonts w:ascii="Times New Roman" w:hAnsi="Times New Roman"/>
          <w:b/>
          <w:color w:val="000000"/>
          <w:sz w:val="24"/>
          <w:lang w:val="pl-PL"/>
        </w:rPr>
        <w:t xml:space="preserve">7. </w:t>
      </w:r>
      <w:r w:rsidRPr="00314E79">
        <w:rPr>
          <w:rFonts w:ascii="Times New Roman" w:hAnsi="Times New Roman"/>
          <w:color w:val="000000"/>
          <w:sz w:val="24"/>
          <w:lang w:val="pl-PL"/>
        </w:rPr>
        <w:t>Wdrożenie realizowane jest przez zespół ludzi, od których kompetencji, zaangażowania i umiejętności współpracy w dużym stopniu zależy sukces projektu. W interesie Zamawiającego i Wykonawcy leży więc, aby Wykonawca oddelegował do realizacji</w:t>
      </w:r>
      <w:r w:rsidR="0000324C">
        <w:rPr>
          <w:rFonts w:ascii="Times New Roman" w:hAnsi="Times New Roman"/>
          <w:color w:val="000000"/>
          <w:sz w:val="24"/>
          <w:lang w:val="pl-PL"/>
        </w:rPr>
        <w:t xml:space="preserve"> </w:t>
      </w:r>
      <w:r w:rsidRPr="00314E79">
        <w:rPr>
          <w:rFonts w:ascii="Times New Roman" w:hAnsi="Times New Roman"/>
          <w:color w:val="000000"/>
          <w:sz w:val="24"/>
          <w:lang w:val="pl-PL"/>
        </w:rPr>
        <w:t>wdrożenia osoby posiadające odpowiednie kompetencje, a także by skład osobowy personelu Wykonawcy nie ulegał częstym zmianom.</w:t>
      </w:r>
    </w:p>
    <w:p w:rsidR="00E25272" w:rsidRPr="00314E79" w:rsidRDefault="00567E83" w:rsidP="00321650">
      <w:pPr>
        <w:numPr>
          <w:ilvl w:val="0"/>
          <w:numId w:val="19"/>
        </w:numPr>
        <w:tabs>
          <w:tab w:val="clear" w:pos="432"/>
          <w:tab w:val="decimal" w:pos="576"/>
        </w:tabs>
        <w:spacing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Powyższe postanowienia zobowiązujące do zachowania trwałości Personelu Kluczowego stosują się także do tych członków Personelu Kluczowego, którzy zostali udostępnieni Wykonawcy przez inny podmiot, na zdolnościach lub sytuacji którego polega Wykonawca, w celu wykazania spełnienia warunków udziału w postępowaniu lub kryteriów selekcji z zastrzeżeniem, że Wykonawca jest zobowiązany do zmiany członków Personelu Kluczowego, jeżeli dokona zmiany Podwykonawcy, na zasoby którego powoływał się w celu wykazania spełnienia warunków udziału w postępowaniu lub kryteriów kwalifikacji i musi wykazać, że członkowie Personelu Kluczowego zastępujący dotychczasowych posiadają kwalifikacje i doświadczenie nie niższe niż członkowie zastępowani.</w:t>
      </w:r>
    </w:p>
    <w:p w:rsidR="00E25272" w:rsidRPr="00314E79" w:rsidRDefault="00567E83" w:rsidP="00321650">
      <w:pPr>
        <w:numPr>
          <w:ilvl w:val="0"/>
          <w:numId w:val="19"/>
        </w:numPr>
        <w:tabs>
          <w:tab w:val="clear" w:pos="432"/>
          <w:tab w:val="decimal" w:pos="576"/>
        </w:tabs>
        <w:spacing w:before="36" w:line="280" w:lineRule="auto"/>
        <w:ind w:left="576" w:right="72" w:hanging="432"/>
        <w:jc w:val="both"/>
        <w:rPr>
          <w:rFonts w:ascii="Times New Roman" w:hAnsi="Times New Roman"/>
          <w:b/>
          <w:color w:val="000000"/>
          <w:sz w:val="23"/>
          <w:lang w:val="pl-PL"/>
        </w:rPr>
      </w:pPr>
      <w:r w:rsidRPr="00D5127F">
        <w:rPr>
          <w:rFonts w:ascii="Times New Roman" w:hAnsi="Times New Roman"/>
          <w:color w:val="000000"/>
          <w:sz w:val="23"/>
          <w:lang w:val="pl-PL"/>
        </w:rPr>
        <w:t>W</w:t>
      </w:r>
      <w:r w:rsidRPr="00314E79">
        <w:rPr>
          <w:rFonts w:ascii="Times New Roman" w:hAnsi="Times New Roman"/>
          <w:b/>
          <w:color w:val="000000"/>
          <w:sz w:val="23"/>
          <w:lang w:val="pl-PL"/>
        </w:rPr>
        <w:t xml:space="preserve"> </w:t>
      </w:r>
      <w:r w:rsidRPr="00314E79">
        <w:rPr>
          <w:rFonts w:ascii="Times New Roman" w:hAnsi="Times New Roman"/>
          <w:color w:val="000000"/>
          <w:sz w:val="24"/>
          <w:lang w:val="pl-PL"/>
        </w:rPr>
        <w:t xml:space="preserve">celu uniknięcia wątpliwości Strony potwierdzają, że ilekroć Wykonawca, stosownie do obowiązujących przepisów prawa, zobowiązany jest do rezygnacji z danego podwykonawcy </w:t>
      </w:r>
      <w:r w:rsidRPr="00314E79">
        <w:rPr>
          <w:rFonts w:ascii="Times New Roman" w:hAnsi="Times New Roman"/>
          <w:color w:val="000000"/>
          <w:sz w:val="24"/>
          <w:lang w:val="pl-PL"/>
        </w:rPr>
        <w:lastRenderedPageBreak/>
        <w:t>(zastąpienia podwykonawcy lub zrezygnowania z podwykonawstwa w danym zakresie), zobowiązany jest także do zastąpienia członków Personelu Kluczowego zapewnianych przez tego podwykonawcę.</w:t>
      </w:r>
    </w:p>
    <w:p w:rsidR="00E25272" w:rsidRPr="00314E79" w:rsidRDefault="00567E83" w:rsidP="00321650">
      <w:pPr>
        <w:numPr>
          <w:ilvl w:val="0"/>
          <w:numId w:val="19"/>
        </w:numPr>
        <w:tabs>
          <w:tab w:val="clear" w:pos="432"/>
          <w:tab w:val="decimal" w:pos="576"/>
        </w:tabs>
        <w:spacing w:line="280"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W celu uniknięcia wątpliwości Strony potwierdzają, że wszelkie konsekwencje zmian osób uczestniczących w realizacji Umowy po stronie Wykonawcy obciążają Wykonawcę.</w:t>
      </w:r>
    </w:p>
    <w:p w:rsidR="00E25272" w:rsidRPr="00314E79" w:rsidRDefault="00567E83" w:rsidP="00321650">
      <w:pPr>
        <w:numPr>
          <w:ilvl w:val="0"/>
          <w:numId w:val="19"/>
        </w:numPr>
        <w:tabs>
          <w:tab w:val="clear" w:pos="432"/>
          <w:tab w:val="decimal" w:pos="576"/>
        </w:tabs>
        <w:spacing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Zamawiający w każdym czasie może zażądać dodatkowych dokumentów lub wyjaśnień, jeżeli stwierdzi, że dokumenty przedstawione przez Wykonawcę budzą wątpliwości co do ich autentyczności lub co do okoliczności, które powinny potwierdzać. W takim przypadku Wykonawca zobowiązany jest do przedstawienia dodatkowych dokumentów w terminie wyznaczonym przez Zamawiającego.</w:t>
      </w:r>
    </w:p>
    <w:p w:rsidR="00E25272" w:rsidRPr="00314E79" w:rsidRDefault="00567E83" w:rsidP="00321650">
      <w:pPr>
        <w:numPr>
          <w:ilvl w:val="0"/>
          <w:numId w:val="19"/>
        </w:numPr>
        <w:tabs>
          <w:tab w:val="clear" w:pos="432"/>
          <w:tab w:val="decimal" w:pos="576"/>
        </w:tabs>
        <w:spacing w:line="285"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Powyższe regulacje mają na celu zapewnienie należytego wykonania Umowy i nie zmieniają charakteru Umowy w zakresie Wdrożenia jako umowy o dzieło.</w:t>
      </w:r>
    </w:p>
    <w:p w:rsidR="00E25272" w:rsidRPr="00314E79" w:rsidRDefault="00567E83" w:rsidP="00321650">
      <w:pPr>
        <w:numPr>
          <w:ilvl w:val="0"/>
          <w:numId w:val="19"/>
        </w:numPr>
        <w:tabs>
          <w:tab w:val="clear" w:pos="432"/>
          <w:tab w:val="decimal" w:pos="576"/>
        </w:tabs>
        <w:spacing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 xml:space="preserve">Strony powołują Komitet Sterujący. W skład Komitetu Sterującego wchodzi co najmniej </w:t>
      </w:r>
      <w:r w:rsidR="002D06F2" w:rsidRPr="00314E79">
        <w:rPr>
          <w:rFonts w:ascii="Times New Roman" w:hAnsi="Times New Roman"/>
          <w:color w:val="000000"/>
          <w:sz w:val="24"/>
          <w:lang w:val="pl-PL"/>
        </w:rPr>
        <w:t>4</w:t>
      </w:r>
      <w:r w:rsidRPr="00314E79">
        <w:rPr>
          <w:rFonts w:ascii="Times New Roman" w:hAnsi="Times New Roman"/>
          <w:color w:val="000000"/>
          <w:sz w:val="24"/>
          <w:lang w:val="pl-PL"/>
        </w:rPr>
        <w:t xml:space="preserve"> osób</w:t>
      </w:r>
      <w:r w:rsidR="002D06F2" w:rsidRPr="00314E79">
        <w:rPr>
          <w:rFonts w:ascii="Times New Roman" w:hAnsi="Times New Roman"/>
          <w:color w:val="000000"/>
          <w:sz w:val="24"/>
          <w:lang w:val="pl-PL"/>
        </w:rPr>
        <w:t>y</w:t>
      </w:r>
      <w:r w:rsidRPr="00314E79">
        <w:rPr>
          <w:rFonts w:ascii="Times New Roman" w:hAnsi="Times New Roman"/>
          <w:color w:val="000000"/>
          <w:sz w:val="24"/>
          <w:lang w:val="pl-PL"/>
        </w:rPr>
        <w:t xml:space="preserve"> wskazanych przez Strony, w tym jedna osoba ze strony Wykonawcy. Przewodniczącym Komitetu Sterującego będzie każdorazowo przedstawiciel ze strony Zamawiającego. W posiedzeniach Komitetu Sterującego mogą również brać udział osoby trzecie, wskazane przez Zamawiającego.</w:t>
      </w:r>
    </w:p>
    <w:p w:rsidR="00E25272" w:rsidRPr="00314E79" w:rsidRDefault="00567E83" w:rsidP="00321650">
      <w:pPr>
        <w:numPr>
          <w:ilvl w:val="0"/>
          <w:numId w:val="19"/>
        </w:numPr>
        <w:tabs>
          <w:tab w:val="clear" w:pos="432"/>
          <w:tab w:val="decimal" w:pos="576"/>
          <w:tab w:val="right" w:leader="underscore" w:pos="7171"/>
        </w:tabs>
        <w:ind w:left="576" w:hanging="432"/>
        <w:rPr>
          <w:rFonts w:ascii="Times New Roman" w:hAnsi="Times New Roman"/>
          <w:color w:val="000000"/>
          <w:sz w:val="24"/>
          <w:lang w:val="pl-PL"/>
        </w:rPr>
      </w:pPr>
      <w:r w:rsidRPr="00314E79">
        <w:rPr>
          <w:rFonts w:ascii="Times New Roman" w:hAnsi="Times New Roman"/>
          <w:color w:val="000000"/>
          <w:sz w:val="24"/>
          <w:lang w:val="pl-PL"/>
        </w:rPr>
        <w:t>W skład Komitetu Sterującego wejdą:</w:t>
      </w:r>
      <w:r w:rsidRPr="00314E79">
        <w:rPr>
          <w:rFonts w:ascii="Times New Roman" w:hAnsi="Times New Roman"/>
          <w:color w:val="000000"/>
          <w:sz w:val="24"/>
          <w:lang w:val="pl-PL"/>
        </w:rPr>
        <w:tab/>
      </w:r>
    </w:p>
    <w:p w:rsidR="00E25272" w:rsidRPr="00314E79" w:rsidRDefault="00567E83" w:rsidP="00321650">
      <w:pPr>
        <w:numPr>
          <w:ilvl w:val="0"/>
          <w:numId w:val="19"/>
        </w:numPr>
        <w:tabs>
          <w:tab w:val="clear" w:pos="432"/>
          <w:tab w:val="decimal" w:pos="576"/>
        </w:tabs>
        <w:spacing w:before="36"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O ile Strony nie postanowią inaczej, posiedzenia Komitetu Sterującego odbywać się będą zgodnie z bieżącymi potrzebami, Spotkania Komitetu Sterującego odbywać się będą w siedzibie Zamawiającego.</w:t>
      </w:r>
    </w:p>
    <w:p w:rsidR="00E25272" w:rsidRPr="00314E79" w:rsidRDefault="00567E83" w:rsidP="00321650">
      <w:pPr>
        <w:numPr>
          <w:ilvl w:val="0"/>
          <w:numId w:val="19"/>
        </w:numPr>
        <w:tabs>
          <w:tab w:val="clear" w:pos="432"/>
          <w:tab w:val="decimal" w:pos="576"/>
        </w:tabs>
        <w:spacing w:before="36" w:line="280"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Kierownicy Projektu Stron mogą w każdej chwili zażądać zwołania dodatkowego posiedzenia Komitetu Sterującego.</w:t>
      </w:r>
    </w:p>
    <w:p w:rsidR="00E25272" w:rsidRPr="00314E79" w:rsidRDefault="00567E83" w:rsidP="00321650">
      <w:pPr>
        <w:numPr>
          <w:ilvl w:val="0"/>
          <w:numId w:val="19"/>
        </w:numPr>
        <w:tabs>
          <w:tab w:val="clear" w:pos="432"/>
          <w:tab w:val="decimal" w:pos="576"/>
        </w:tabs>
        <w:ind w:left="576" w:hanging="432"/>
        <w:rPr>
          <w:rFonts w:ascii="Times New Roman" w:hAnsi="Times New Roman"/>
          <w:color w:val="000000"/>
          <w:sz w:val="24"/>
          <w:lang w:val="pl-PL"/>
        </w:rPr>
      </w:pPr>
      <w:r w:rsidRPr="00314E79">
        <w:rPr>
          <w:rFonts w:ascii="Times New Roman" w:hAnsi="Times New Roman"/>
          <w:color w:val="000000"/>
          <w:sz w:val="24"/>
          <w:lang w:val="pl-PL"/>
        </w:rPr>
        <w:t>Do kompetencji Komitetu Sterującego należą w szczególności decyzje w sprawach:</w:t>
      </w:r>
    </w:p>
    <w:p w:rsidR="00E25272" w:rsidRPr="00314E79" w:rsidRDefault="00567E83" w:rsidP="00321650">
      <w:pPr>
        <w:numPr>
          <w:ilvl w:val="0"/>
          <w:numId w:val="20"/>
        </w:numPr>
        <w:tabs>
          <w:tab w:val="clear" w:pos="360"/>
          <w:tab w:val="decimal" w:pos="864"/>
        </w:tabs>
        <w:spacing w:line="285" w:lineRule="auto"/>
        <w:ind w:left="864" w:right="72" w:hanging="360"/>
        <w:rPr>
          <w:rFonts w:ascii="Times New Roman" w:hAnsi="Times New Roman"/>
          <w:color w:val="000000"/>
          <w:sz w:val="24"/>
          <w:lang w:val="pl-PL"/>
        </w:rPr>
      </w:pPr>
      <w:r w:rsidRPr="00314E79">
        <w:rPr>
          <w:rFonts w:ascii="Times New Roman" w:hAnsi="Times New Roman"/>
          <w:color w:val="000000"/>
          <w:sz w:val="24"/>
          <w:lang w:val="pl-PL"/>
        </w:rPr>
        <w:t>zagadnień, które zostały mu przekazane przez Kierowników Projektu w drodze eskalacji;</w:t>
      </w:r>
    </w:p>
    <w:p w:rsidR="00E25272" w:rsidRPr="00314E79" w:rsidRDefault="00567E83" w:rsidP="00321650">
      <w:pPr>
        <w:numPr>
          <w:ilvl w:val="0"/>
          <w:numId w:val="20"/>
        </w:numPr>
        <w:tabs>
          <w:tab w:val="clear" w:pos="360"/>
          <w:tab w:val="decimal" w:pos="864"/>
        </w:tabs>
        <w:spacing w:after="216"/>
        <w:ind w:left="864" w:hanging="360"/>
        <w:rPr>
          <w:rFonts w:ascii="Times New Roman" w:hAnsi="Times New Roman"/>
          <w:color w:val="000000"/>
          <w:sz w:val="24"/>
          <w:lang w:val="pl-PL"/>
        </w:rPr>
      </w:pPr>
      <w:r w:rsidRPr="00314E79">
        <w:rPr>
          <w:rFonts w:ascii="Times New Roman" w:hAnsi="Times New Roman"/>
          <w:color w:val="000000"/>
          <w:sz w:val="24"/>
          <w:lang w:val="pl-PL"/>
        </w:rPr>
        <w:t>rekomendowania podpisania aneksu dotyczącego zmian:</w:t>
      </w:r>
    </w:p>
    <w:p w:rsidR="00E25272" w:rsidRPr="00314E79" w:rsidRDefault="00567E83" w:rsidP="00321650">
      <w:pPr>
        <w:numPr>
          <w:ilvl w:val="0"/>
          <w:numId w:val="21"/>
        </w:numPr>
        <w:tabs>
          <w:tab w:val="clear" w:pos="288"/>
          <w:tab w:val="decimal" w:pos="1080"/>
        </w:tabs>
        <w:spacing w:before="216"/>
        <w:ind w:left="792"/>
        <w:rPr>
          <w:rFonts w:ascii="Times New Roman" w:hAnsi="Times New Roman"/>
          <w:color w:val="000000"/>
          <w:sz w:val="24"/>
          <w:lang w:val="pl-PL"/>
        </w:rPr>
      </w:pPr>
      <w:r w:rsidRPr="00314E79">
        <w:rPr>
          <w:rFonts w:ascii="Times New Roman" w:hAnsi="Times New Roman"/>
          <w:color w:val="000000"/>
          <w:sz w:val="24"/>
          <w:lang w:val="pl-PL"/>
        </w:rPr>
        <w:t>zakresu lub obowiązywania Umowy;</w:t>
      </w:r>
    </w:p>
    <w:p w:rsidR="00E25272" w:rsidRPr="00314E79" w:rsidRDefault="00567E83" w:rsidP="00321650">
      <w:pPr>
        <w:numPr>
          <w:ilvl w:val="0"/>
          <w:numId w:val="21"/>
        </w:numPr>
        <w:tabs>
          <w:tab w:val="clear" w:pos="288"/>
          <w:tab w:val="decimal" w:pos="1080"/>
        </w:tabs>
        <w:spacing w:before="36"/>
        <w:ind w:left="792"/>
        <w:rPr>
          <w:rFonts w:ascii="Times New Roman" w:hAnsi="Times New Roman"/>
          <w:color w:val="000000"/>
          <w:sz w:val="24"/>
          <w:lang w:val="pl-PL"/>
        </w:rPr>
      </w:pPr>
      <w:r w:rsidRPr="00314E79">
        <w:rPr>
          <w:rFonts w:ascii="Times New Roman" w:hAnsi="Times New Roman"/>
          <w:color w:val="000000"/>
          <w:sz w:val="24"/>
          <w:lang w:val="pl-PL"/>
        </w:rPr>
        <w:t>Harmonogramu Ramowego;</w:t>
      </w:r>
    </w:p>
    <w:p w:rsidR="00E25272" w:rsidRPr="00314E79" w:rsidRDefault="00567E83" w:rsidP="00321650">
      <w:pPr>
        <w:numPr>
          <w:ilvl w:val="0"/>
          <w:numId w:val="21"/>
        </w:numPr>
        <w:tabs>
          <w:tab w:val="clear" w:pos="288"/>
          <w:tab w:val="decimal" w:pos="1080"/>
        </w:tabs>
        <w:spacing w:before="36"/>
        <w:ind w:left="792"/>
        <w:rPr>
          <w:rFonts w:ascii="Times New Roman" w:hAnsi="Times New Roman"/>
          <w:color w:val="000000"/>
          <w:sz w:val="24"/>
          <w:lang w:val="pl-PL"/>
        </w:rPr>
      </w:pPr>
      <w:r w:rsidRPr="00314E79">
        <w:rPr>
          <w:rFonts w:ascii="Times New Roman" w:hAnsi="Times New Roman"/>
          <w:color w:val="000000"/>
          <w:sz w:val="24"/>
          <w:lang w:val="pl-PL"/>
        </w:rPr>
        <w:t>wysokości, sposobu ustalania lub poszczególnych elementów Wynagrodzenia;</w:t>
      </w:r>
    </w:p>
    <w:p w:rsidR="00E25272" w:rsidRPr="00314E79" w:rsidRDefault="00567E83" w:rsidP="00321650">
      <w:pPr>
        <w:numPr>
          <w:ilvl w:val="0"/>
          <w:numId w:val="22"/>
        </w:numPr>
        <w:tabs>
          <w:tab w:val="clear" w:pos="432"/>
          <w:tab w:val="decimal" w:pos="504"/>
        </w:tabs>
        <w:spacing w:before="72" w:line="280" w:lineRule="auto"/>
        <w:ind w:left="504" w:right="72" w:hanging="432"/>
        <w:rPr>
          <w:rFonts w:ascii="Times New Roman" w:hAnsi="Times New Roman"/>
          <w:color w:val="000000"/>
          <w:sz w:val="24"/>
          <w:lang w:val="pl-PL"/>
        </w:rPr>
      </w:pPr>
      <w:r w:rsidRPr="00314E79">
        <w:rPr>
          <w:rFonts w:ascii="Times New Roman" w:hAnsi="Times New Roman"/>
          <w:color w:val="000000"/>
          <w:sz w:val="24"/>
          <w:lang w:val="pl-PL"/>
        </w:rPr>
        <w:t>Komitet Sterujący uzgadnia decyzje przy obecności co najmniej jednego przedstawiciela każdej ze Stron, w tym przewodniczącego Komitetu Sterującego.</w:t>
      </w:r>
    </w:p>
    <w:p w:rsidR="00E25272" w:rsidRPr="00314E79" w:rsidRDefault="00567E83" w:rsidP="00321650">
      <w:pPr>
        <w:numPr>
          <w:ilvl w:val="0"/>
          <w:numId w:val="22"/>
        </w:numPr>
        <w:tabs>
          <w:tab w:val="clear" w:pos="432"/>
          <w:tab w:val="decimal" w:pos="504"/>
        </w:tabs>
        <w:spacing w:line="280" w:lineRule="auto"/>
        <w:ind w:left="504" w:right="72" w:hanging="432"/>
        <w:rPr>
          <w:rFonts w:ascii="Times New Roman" w:hAnsi="Times New Roman"/>
          <w:color w:val="000000"/>
          <w:sz w:val="24"/>
          <w:lang w:val="pl-PL"/>
        </w:rPr>
      </w:pPr>
      <w:r w:rsidRPr="00314E79">
        <w:rPr>
          <w:rFonts w:ascii="Times New Roman" w:hAnsi="Times New Roman"/>
          <w:color w:val="000000"/>
          <w:sz w:val="24"/>
          <w:lang w:val="pl-PL"/>
        </w:rPr>
        <w:t>Ustalenia Komitetu Sterującego wymagają sporządzenia protokołu i obowiązek ten należy do Wykonawcy.</w:t>
      </w:r>
    </w:p>
    <w:p w:rsidR="00E25272" w:rsidRPr="00314E79" w:rsidRDefault="00567E83" w:rsidP="00321650">
      <w:pPr>
        <w:numPr>
          <w:ilvl w:val="0"/>
          <w:numId w:val="22"/>
        </w:numPr>
        <w:tabs>
          <w:tab w:val="clear" w:pos="432"/>
          <w:tab w:val="decimal" w:pos="504"/>
        </w:tabs>
        <w:spacing w:line="280"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 xml:space="preserve">Każda ze Stron ma prawo zmiany członków Komitetu Sterującego, przy czym zmiany wchodzą w życie od chwili poinformowania o nich w formie pisemnej Kierownika Projektu drugiej Strony. Jeżeli członek Komitetu Sterującego jest jednocześnie członkiem Personelu Kluczowego, zmiany nie mogą naruszać postanowień dotyczących Personelu Kluczowego. </w:t>
      </w:r>
      <w:r w:rsidRPr="00314E79">
        <w:rPr>
          <w:rFonts w:ascii="Times New Roman" w:hAnsi="Times New Roman"/>
          <w:color w:val="000000"/>
          <w:sz w:val="24"/>
          <w:lang w:val="pl-PL"/>
        </w:rPr>
        <w:lastRenderedPageBreak/>
        <w:t>Strony zobowiązują się nie dokonywać zmian członków Personelu Kluczowego bez istotnych powodów.</w:t>
      </w:r>
    </w:p>
    <w:p w:rsidR="00E25272" w:rsidRPr="00314E79" w:rsidRDefault="00567E83" w:rsidP="00321650">
      <w:pPr>
        <w:numPr>
          <w:ilvl w:val="0"/>
          <w:numId w:val="22"/>
        </w:numPr>
        <w:tabs>
          <w:tab w:val="clear" w:pos="432"/>
          <w:tab w:val="decimal" w:pos="504"/>
        </w:tabs>
        <w:spacing w:line="280"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Dla uniknięcia wątpliwości, zmiany w strukturze zarządzania realizacją Umowy, tj. zmiany Kierowników Projektu Stron lub zmiany członków Komitetu Sterującego nie wymagają podpisania aneksu do Umowy.</w:t>
      </w:r>
    </w:p>
    <w:p w:rsidR="00E25272" w:rsidRPr="00314E79" w:rsidRDefault="00446844">
      <w:pPr>
        <w:spacing w:before="324"/>
        <w:jc w:val="center"/>
        <w:rPr>
          <w:rFonts w:ascii="Times New Roman" w:hAnsi="Times New Roman"/>
          <w:color w:val="000000"/>
          <w:sz w:val="24"/>
          <w:lang w:val="pl-PL"/>
        </w:rPr>
      </w:pPr>
      <w:r>
        <w:rPr>
          <w:rFonts w:ascii="Times New Roman" w:hAnsi="Times New Roman"/>
          <w:color w:val="000000"/>
          <w:sz w:val="24"/>
          <w:lang w:val="pl-PL"/>
        </w:rPr>
        <w:t>§9.</w:t>
      </w:r>
    </w:p>
    <w:p w:rsidR="00E25272" w:rsidRPr="00314E79" w:rsidRDefault="00567E83">
      <w:pPr>
        <w:spacing w:before="72" w:line="208" w:lineRule="auto"/>
        <w:jc w:val="center"/>
        <w:rPr>
          <w:rFonts w:ascii="Times New Roman" w:hAnsi="Times New Roman"/>
          <w:color w:val="000000"/>
          <w:sz w:val="23"/>
          <w:lang w:val="pl-PL"/>
        </w:rPr>
      </w:pPr>
      <w:r w:rsidRPr="00314E79">
        <w:rPr>
          <w:rFonts w:ascii="Times New Roman" w:hAnsi="Times New Roman"/>
          <w:color w:val="000000"/>
          <w:sz w:val="23"/>
          <w:lang w:val="pl-PL"/>
        </w:rPr>
        <w:t>ZMIANY UMOWY</w:t>
      </w:r>
    </w:p>
    <w:p w:rsidR="00E25272" w:rsidRPr="00314E79" w:rsidRDefault="00567E83">
      <w:pPr>
        <w:spacing w:before="108" w:line="283" w:lineRule="auto"/>
        <w:ind w:left="432" w:right="72" w:hanging="432"/>
        <w:rPr>
          <w:rFonts w:ascii="Times New Roman" w:hAnsi="Times New Roman"/>
          <w:color w:val="000000"/>
          <w:sz w:val="23"/>
          <w:lang w:val="pl-PL"/>
        </w:rPr>
      </w:pPr>
      <w:r w:rsidRPr="00314E79">
        <w:rPr>
          <w:rFonts w:ascii="Times New Roman" w:hAnsi="Times New Roman"/>
          <w:color w:val="000000"/>
          <w:sz w:val="23"/>
          <w:lang w:val="pl-PL"/>
        </w:rPr>
        <w:t xml:space="preserve">1. </w:t>
      </w:r>
      <w:r w:rsidRPr="00314E79">
        <w:rPr>
          <w:rFonts w:ascii="Times New Roman" w:hAnsi="Times New Roman"/>
          <w:color w:val="000000"/>
          <w:sz w:val="24"/>
          <w:lang w:val="pl-PL"/>
        </w:rPr>
        <w:t xml:space="preserve">Zmiana Umowy dopuszczalna </w:t>
      </w:r>
      <w:r w:rsidRPr="00314E79">
        <w:rPr>
          <w:rFonts w:ascii="Times New Roman" w:hAnsi="Times New Roman"/>
          <w:color w:val="000000"/>
          <w:sz w:val="23"/>
          <w:lang w:val="pl-PL"/>
        </w:rPr>
        <w:t xml:space="preserve">jest w zakresie i na warunkach przewidzianych przepisami </w:t>
      </w:r>
      <w:r w:rsidRPr="00314E79">
        <w:rPr>
          <w:rFonts w:ascii="Times New Roman" w:hAnsi="Times New Roman"/>
          <w:color w:val="000000"/>
          <w:sz w:val="24"/>
          <w:lang w:val="pl-PL"/>
        </w:rPr>
        <w:t>Ustawy Pzp.</w:t>
      </w:r>
    </w:p>
    <w:p w:rsidR="00E25272" w:rsidRPr="00314E79" w:rsidRDefault="00567E83">
      <w:pPr>
        <w:spacing w:line="280" w:lineRule="auto"/>
        <w:ind w:left="432" w:right="72" w:hanging="432"/>
        <w:rPr>
          <w:rFonts w:ascii="Times New Roman" w:hAnsi="Times New Roman"/>
          <w:color w:val="000000"/>
          <w:sz w:val="24"/>
          <w:lang w:val="pl-PL"/>
        </w:rPr>
      </w:pPr>
      <w:r w:rsidRPr="00314E79">
        <w:rPr>
          <w:rFonts w:ascii="Times New Roman" w:hAnsi="Times New Roman"/>
          <w:color w:val="000000"/>
          <w:sz w:val="24"/>
          <w:lang w:val="pl-PL"/>
        </w:rPr>
        <w:t xml:space="preserve">2. W szczególności stosownie do art. </w:t>
      </w:r>
      <w:r w:rsidRPr="00314E79">
        <w:rPr>
          <w:rFonts w:ascii="Times New Roman" w:hAnsi="Times New Roman"/>
          <w:color w:val="000000"/>
          <w:sz w:val="23"/>
          <w:lang w:val="pl-PL"/>
        </w:rPr>
        <w:t xml:space="preserve">144 ust. </w:t>
      </w:r>
      <w:r w:rsidRPr="00314E79">
        <w:rPr>
          <w:rFonts w:ascii="Times New Roman" w:hAnsi="Times New Roman"/>
          <w:color w:val="000000"/>
          <w:sz w:val="24"/>
          <w:lang w:val="pl-PL"/>
        </w:rPr>
        <w:t>1 pkt 1 Ustawy Pzp, Zamawiający przewiduje możliwość wprowadzenia do Umowy następujących zmian:</w:t>
      </w:r>
    </w:p>
    <w:p w:rsidR="00E25272" w:rsidRPr="00314E79" w:rsidRDefault="00567E83" w:rsidP="00321650">
      <w:pPr>
        <w:numPr>
          <w:ilvl w:val="0"/>
          <w:numId w:val="23"/>
        </w:numPr>
        <w:tabs>
          <w:tab w:val="clear" w:pos="288"/>
          <w:tab w:val="decimal" w:pos="792"/>
        </w:tabs>
        <w:spacing w:line="280" w:lineRule="auto"/>
        <w:ind w:left="792" w:right="72" w:hanging="288"/>
        <w:jc w:val="both"/>
        <w:rPr>
          <w:rFonts w:ascii="Times New Roman" w:hAnsi="Times New Roman"/>
          <w:color w:val="000000"/>
          <w:sz w:val="24"/>
          <w:lang w:val="pl-PL"/>
        </w:rPr>
      </w:pPr>
      <w:r w:rsidRPr="00314E79">
        <w:rPr>
          <w:rFonts w:ascii="Times New Roman" w:hAnsi="Times New Roman"/>
          <w:color w:val="000000"/>
          <w:sz w:val="24"/>
          <w:lang w:val="pl-PL"/>
        </w:rPr>
        <w:t>w przypadku zmiany przepisów prawa, opublikowanej w Dzienniku Urzędowym Unii Europejskiej, Dzienniku Ustaw, Monitorze Polskim lub Dzienniku Urzędowym odpowiedniego ministra oraz prawa lokalnego dopuszcza się zmianę terminu wykonania Umowy adekwatną do wprowadzonych zmian;</w:t>
      </w:r>
    </w:p>
    <w:p w:rsidR="00E25272" w:rsidRPr="00314E79" w:rsidRDefault="00567E83" w:rsidP="00321650">
      <w:pPr>
        <w:numPr>
          <w:ilvl w:val="0"/>
          <w:numId w:val="23"/>
        </w:numPr>
        <w:tabs>
          <w:tab w:val="clear" w:pos="288"/>
          <w:tab w:val="decimal" w:pos="792"/>
        </w:tabs>
        <w:spacing w:line="280" w:lineRule="auto"/>
        <w:ind w:left="792" w:right="72" w:hanging="288"/>
        <w:jc w:val="both"/>
        <w:rPr>
          <w:rFonts w:ascii="Times New Roman" w:hAnsi="Times New Roman"/>
          <w:color w:val="000000"/>
          <w:sz w:val="24"/>
          <w:lang w:val="pl-PL"/>
        </w:rPr>
      </w:pPr>
      <w:r w:rsidRPr="00314E79">
        <w:rPr>
          <w:rFonts w:ascii="Times New Roman" w:hAnsi="Times New Roman"/>
          <w:color w:val="000000"/>
          <w:sz w:val="24"/>
          <w:lang w:val="pl-PL"/>
        </w:rPr>
        <w:t>w przypadku wystąpienia przyczyn niezależnych od Wykonawcy, związanych z wadami oprogramowania lub wadami dokumentacji oprogramowania objętego pracami integracyjnymi planowanymi w ramach Zamówienia, mającymi wpływ na realizację Umowy Zamawiający dopuszcza wydłużenia terminu realizacji Umowy o czas usunięcia tych wad;</w:t>
      </w:r>
    </w:p>
    <w:p w:rsidR="00E25272" w:rsidRPr="00314E79" w:rsidRDefault="00567E83">
      <w:pPr>
        <w:rPr>
          <w:rFonts w:ascii="Times New Roman" w:hAnsi="Times New Roman"/>
          <w:color w:val="000000"/>
          <w:sz w:val="24"/>
          <w:lang w:val="pl-PL"/>
        </w:rPr>
      </w:pPr>
      <w:r w:rsidRPr="00314E79">
        <w:rPr>
          <w:rFonts w:ascii="Times New Roman" w:hAnsi="Times New Roman"/>
          <w:color w:val="000000"/>
          <w:sz w:val="24"/>
          <w:lang w:val="pl-PL"/>
        </w:rPr>
        <w:t>3. W przypadku złożenia wniosku o dokonanie zmiany:</w:t>
      </w:r>
    </w:p>
    <w:p w:rsidR="00E25272" w:rsidRPr="00314E79" w:rsidRDefault="00567E83" w:rsidP="00321650">
      <w:pPr>
        <w:numPr>
          <w:ilvl w:val="0"/>
          <w:numId w:val="24"/>
        </w:numPr>
        <w:tabs>
          <w:tab w:val="clear" w:pos="288"/>
          <w:tab w:val="decimal" w:pos="792"/>
        </w:tabs>
        <w:spacing w:line="278" w:lineRule="auto"/>
        <w:ind w:left="792" w:right="72" w:hanging="288"/>
        <w:rPr>
          <w:rFonts w:ascii="Times New Roman" w:hAnsi="Times New Roman"/>
          <w:color w:val="000000"/>
          <w:sz w:val="24"/>
          <w:lang w:val="pl-PL"/>
        </w:rPr>
      </w:pPr>
      <w:r w:rsidRPr="00314E79">
        <w:rPr>
          <w:rFonts w:ascii="Times New Roman" w:hAnsi="Times New Roman"/>
          <w:color w:val="000000"/>
          <w:sz w:val="24"/>
          <w:lang w:val="pl-PL"/>
        </w:rPr>
        <w:t>przez Zamawiającego - Wykonawca w terminie uzgodnionym przez Strony przygotuje założenia projektowe dotyczące dokonania wnioskowanej zmiany;</w:t>
      </w:r>
    </w:p>
    <w:p w:rsidR="00E25272" w:rsidRPr="00314E79" w:rsidRDefault="00567E83" w:rsidP="00321650">
      <w:pPr>
        <w:numPr>
          <w:ilvl w:val="0"/>
          <w:numId w:val="24"/>
        </w:numPr>
        <w:tabs>
          <w:tab w:val="clear" w:pos="288"/>
          <w:tab w:val="decimal" w:pos="792"/>
        </w:tabs>
        <w:spacing w:line="280" w:lineRule="auto"/>
        <w:ind w:left="792" w:right="72" w:hanging="288"/>
        <w:rPr>
          <w:rFonts w:ascii="Times New Roman" w:hAnsi="Times New Roman"/>
          <w:color w:val="000000"/>
          <w:sz w:val="24"/>
          <w:lang w:val="pl-PL"/>
        </w:rPr>
      </w:pPr>
      <w:r w:rsidRPr="00314E79">
        <w:rPr>
          <w:rFonts w:ascii="Times New Roman" w:hAnsi="Times New Roman"/>
          <w:color w:val="000000"/>
          <w:sz w:val="24"/>
          <w:lang w:val="pl-PL"/>
        </w:rPr>
        <w:t>przez Wykonawcę - wraz z takim wnioskiem Wykonawca przedłoży założenia projektowe dotyczące dokonania wnioskowanej zmiany.</w:t>
      </w:r>
    </w:p>
    <w:p w:rsidR="00E25272" w:rsidRPr="00314E79" w:rsidRDefault="00567E83" w:rsidP="0000324C">
      <w:pPr>
        <w:spacing w:after="216" w:line="280" w:lineRule="auto"/>
        <w:ind w:left="432" w:right="72" w:hanging="432"/>
        <w:jc w:val="both"/>
        <w:rPr>
          <w:rFonts w:ascii="Times New Roman" w:hAnsi="Times New Roman"/>
          <w:color w:val="000000"/>
          <w:sz w:val="24"/>
          <w:lang w:val="pl-PL"/>
        </w:rPr>
      </w:pPr>
      <w:r w:rsidRPr="00314E79">
        <w:rPr>
          <w:rFonts w:ascii="Times New Roman" w:hAnsi="Times New Roman"/>
          <w:color w:val="000000"/>
          <w:sz w:val="23"/>
          <w:lang w:val="pl-PL"/>
        </w:rPr>
        <w:t xml:space="preserve">4. </w:t>
      </w:r>
      <w:r w:rsidRPr="00314E79">
        <w:rPr>
          <w:rFonts w:ascii="Times New Roman" w:hAnsi="Times New Roman"/>
          <w:color w:val="000000"/>
          <w:sz w:val="24"/>
          <w:lang w:val="pl-PL"/>
        </w:rPr>
        <w:t>Założenia projektowe dotyczące dokonania zmiany powinny prezentować wszelkie aspekty zmiany w odniesieniu do zakresu oraz trybu i warunków zmiany Umowy, a w szczególności opis prac dodatkowych wraz z proponowanymi kryteriami Odbioru, wpływ</w:t>
      </w:r>
      <w:r w:rsidR="0000324C">
        <w:rPr>
          <w:rFonts w:ascii="Times New Roman" w:hAnsi="Times New Roman"/>
          <w:color w:val="000000"/>
          <w:sz w:val="24"/>
          <w:lang w:val="pl-PL"/>
        </w:rPr>
        <w:t xml:space="preserve"> </w:t>
      </w:r>
      <w:r w:rsidRPr="00314E79">
        <w:rPr>
          <w:rFonts w:ascii="Times New Roman" w:hAnsi="Times New Roman"/>
          <w:color w:val="000000"/>
          <w:sz w:val="24"/>
          <w:lang w:val="pl-PL"/>
        </w:rPr>
        <w:t>dokonania zmiany na Harmonogram Ramowy zmiany dotyczące zakresu funkcjonalnego lub poza</w:t>
      </w:r>
      <w:r w:rsidR="00311DA9" w:rsidRPr="00314E79">
        <w:rPr>
          <w:rFonts w:ascii="Times New Roman" w:hAnsi="Times New Roman"/>
          <w:color w:val="000000"/>
          <w:sz w:val="24"/>
          <w:lang w:val="pl-PL"/>
        </w:rPr>
        <w:t xml:space="preserve"> </w:t>
      </w:r>
      <w:r w:rsidRPr="00314E79">
        <w:rPr>
          <w:rFonts w:ascii="Times New Roman" w:hAnsi="Times New Roman"/>
          <w:color w:val="000000"/>
          <w:sz w:val="24"/>
          <w:lang w:val="pl-PL"/>
        </w:rPr>
        <w:t>funkcjonalnego Oprogramowania, zakres współdziałania oraz inne czynniki, które mogą być istotne dla Zamawiającego przy podejmowaniu decyzji o wprowadzeniu zmiany. Założenia projektowe dotyczące danej zmiany powinny obejmować także wskazanie podstawy prawnej jej wprowadzenia, w tym w szczególności prawne i faktyczne uzasadnienie dopuszczalności zmiany w danym przypadku.</w:t>
      </w:r>
    </w:p>
    <w:p w:rsidR="00E25272" w:rsidRPr="00314E79" w:rsidRDefault="00567E83" w:rsidP="00321650">
      <w:pPr>
        <w:numPr>
          <w:ilvl w:val="0"/>
          <w:numId w:val="25"/>
        </w:numPr>
        <w:tabs>
          <w:tab w:val="clear" w:pos="432"/>
          <w:tab w:val="decimal" w:pos="576"/>
        </w:tabs>
        <w:spacing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 xml:space="preserve">Niezwłocznie w odpowiedzi na wniosek o dokonanie zmiany składany przez Zamawiającego lub wraz z wnioskiem o dokonanie takiej zmiany składanym przez Wykonawcę, Wykonawca przedłoży Zamawiającemu informację na temat ewentualnej konieczności lub celowości wstrzymania prac nad określoną częścią Umowy, w szczególności danym produktem, na czas </w:t>
      </w:r>
      <w:r w:rsidRPr="00314E79">
        <w:rPr>
          <w:rFonts w:ascii="Times New Roman" w:hAnsi="Times New Roman"/>
          <w:color w:val="000000"/>
          <w:sz w:val="24"/>
          <w:lang w:val="pl-PL"/>
        </w:rPr>
        <w:lastRenderedPageBreak/>
        <w:t>dalszych prac nad proponowaną zmianą. Wykonawca zobowiązany jest do prowadzenia prac zgodnie z Umową, w tym w szczególności z Harmonogramem, o ile Zamawiający nie poinformuje Wykonawcy o podjętej decyzji o wstrzymaniu prac. Decyzję o wstrzymaniu prac podejmie Kierownik Projektu ze strony Zamawiającego.</w:t>
      </w:r>
    </w:p>
    <w:p w:rsidR="00E25272" w:rsidRPr="00314E79" w:rsidRDefault="00567E83">
      <w:pPr>
        <w:spacing w:before="360"/>
        <w:jc w:val="center"/>
        <w:rPr>
          <w:rFonts w:ascii="Times New Roman" w:hAnsi="Times New Roman"/>
          <w:i/>
          <w:color w:val="000000"/>
          <w:sz w:val="23"/>
          <w:lang w:val="pl-PL"/>
        </w:rPr>
      </w:pPr>
      <w:r w:rsidRPr="00314E79">
        <w:rPr>
          <w:rFonts w:ascii="Times New Roman" w:hAnsi="Times New Roman"/>
          <w:i/>
          <w:color w:val="000000"/>
          <w:sz w:val="23"/>
          <w:lang w:val="pl-PL"/>
        </w:rPr>
        <w:t>ZMIANY PODATKU VAT ORAZ INNYCH WSKAŹNIKÓW</w:t>
      </w:r>
    </w:p>
    <w:p w:rsidR="00E25272" w:rsidRPr="00314E79" w:rsidRDefault="00567E83" w:rsidP="00321650">
      <w:pPr>
        <w:numPr>
          <w:ilvl w:val="0"/>
          <w:numId w:val="25"/>
        </w:numPr>
        <w:tabs>
          <w:tab w:val="clear" w:pos="432"/>
          <w:tab w:val="decimal" w:pos="576"/>
        </w:tabs>
        <w:spacing w:before="360"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 xml:space="preserve">Strony postanawiają, że w przypadku zmiany stawki podatku od towarów </w:t>
      </w:r>
      <w:r w:rsidRPr="00314E79">
        <w:rPr>
          <w:rFonts w:ascii="Times New Roman" w:hAnsi="Times New Roman"/>
          <w:b/>
          <w:color w:val="000000"/>
          <w:sz w:val="24"/>
          <w:lang w:val="pl-PL"/>
        </w:rPr>
        <w:t xml:space="preserve">i </w:t>
      </w:r>
      <w:r w:rsidRPr="00314E79">
        <w:rPr>
          <w:rFonts w:ascii="Times New Roman" w:hAnsi="Times New Roman"/>
          <w:color w:val="000000"/>
          <w:sz w:val="24"/>
          <w:lang w:val="pl-PL"/>
        </w:rPr>
        <w:t>usług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w:t>
      </w:r>
    </w:p>
    <w:p w:rsidR="00E25272" w:rsidRPr="00314E79" w:rsidRDefault="00567E83" w:rsidP="00321650">
      <w:pPr>
        <w:numPr>
          <w:ilvl w:val="0"/>
          <w:numId w:val="25"/>
        </w:numPr>
        <w:tabs>
          <w:tab w:val="clear" w:pos="432"/>
          <w:tab w:val="decimal" w:pos="576"/>
        </w:tabs>
        <w:spacing w:before="36"/>
        <w:ind w:left="576" w:hanging="432"/>
        <w:jc w:val="both"/>
        <w:rPr>
          <w:rFonts w:ascii="Times New Roman" w:hAnsi="Times New Roman"/>
          <w:color w:val="000000"/>
          <w:sz w:val="24"/>
          <w:lang w:val="pl-PL"/>
        </w:rPr>
      </w:pPr>
      <w:r w:rsidRPr="00314E79">
        <w:rPr>
          <w:rFonts w:ascii="Times New Roman" w:hAnsi="Times New Roman"/>
          <w:color w:val="000000"/>
          <w:sz w:val="24"/>
          <w:lang w:val="pl-PL"/>
        </w:rPr>
        <w:t>Strony postanawiają, że w przypadku zmian:</w:t>
      </w:r>
    </w:p>
    <w:p w:rsidR="00E25272" w:rsidRPr="00314E79" w:rsidRDefault="00567E83" w:rsidP="00321650">
      <w:pPr>
        <w:numPr>
          <w:ilvl w:val="0"/>
          <w:numId w:val="26"/>
        </w:numPr>
        <w:tabs>
          <w:tab w:val="clear" w:pos="360"/>
          <w:tab w:val="decimal" w:pos="864"/>
        </w:tabs>
        <w:spacing w:line="280" w:lineRule="auto"/>
        <w:ind w:left="864" w:right="72" w:hanging="360"/>
        <w:jc w:val="both"/>
        <w:rPr>
          <w:rFonts w:ascii="Times New Roman" w:hAnsi="Times New Roman"/>
          <w:color w:val="000000"/>
          <w:sz w:val="24"/>
          <w:lang w:val="pl-PL"/>
        </w:rPr>
      </w:pPr>
      <w:r w:rsidRPr="00314E79">
        <w:rPr>
          <w:rFonts w:ascii="Times New Roman" w:hAnsi="Times New Roman"/>
          <w:color w:val="000000"/>
          <w:sz w:val="24"/>
          <w:lang w:val="pl-PL"/>
        </w:rPr>
        <w:t>wysokości minimalnego wynagrodzenia za pracę albo minimalnej stawki godzinowej, ustalonych na podstawie ustawy z dnia 10 października 2002 r. o minimalnym wynagrodzeniu za pracę, lub</w:t>
      </w:r>
    </w:p>
    <w:p w:rsidR="00E25272" w:rsidRPr="00314E79" w:rsidRDefault="00567E83" w:rsidP="00321650">
      <w:pPr>
        <w:numPr>
          <w:ilvl w:val="0"/>
          <w:numId w:val="26"/>
        </w:numPr>
        <w:tabs>
          <w:tab w:val="clear" w:pos="360"/>
          <w:tab w:val="decimal" w:pos="864"/>
        </w:tabs>
        <w:spacing w:line="280" w:lineRule="auto"/>
        <w:ind w:left="864" w:right="72" w:hanging="360"/>
        <w:rPr>
          <w:rFonts w:ascii="Times New Roman" w:hAnsi="Times New Roman"/>
          <w:color w:val="000000"/>
          <w:sz w:val="24"/>
          <w:lang w:val="pl-PL"/>
        </w:rPr>
      </w:pPr>
      <w:r w:rsidRPr="00314E79">
        <w:rPr>
          <w:rFonts w:ascii="Times New Roman" w:hAnsi="Times New Roman"/>
          <w:color w:val="000000"/>
          <w:sz w:val="24"/>
          <w:lang w:val="pl-PL"/>
        </w:rPr>
        <w:t>zasad podlegania ubezpieczeniom społecznym lub ubezpieczeniu zdrowotnemu, lub wysokości stawki składki na ubezpieczenia społeczne lub zdrowotne</w:t>
      </w:r>
    </w:p>
    <w:p w:rsidR="00E25272" w:rsidRPr="00314E79" w:rsidRDefault="00567E83">
      <w:pPr>
        <w:spacing w:after="216" w:line="280" w:lineRule="auto"/>
        <w:ind w:left="432" w:right="72"/>
        <w:jc w:val="both"/>
        <w:rPr>
          <w:rFonts w:ascii="Times New Roman" w:hAnsi="Times New Roman"/>
          <w:color w:val="000000"/>
          <w:sz w:val="24"/>
          <w:lang w:val="pl-PL"/>
        </w:rPr>
      </w:pPr>
      <w:r w:rsidRPr="00314E79">
        <w:rPr>
          <w:rFonts w:ascii="Times New Roman" w:hAnsi="Times New Roman"/>
          <w:color w:val="000000"/>
          <w:sz w:val="24"/>
          <w:lang w:val="pl-PL"/>
        </w:rPr>
        <w:t>Strony wprowadzą zmianę wysokości Wynagrodzenia odpowiednią do kwoty, o jaką wskutek tych zmian zmianie ulegnie koszt wykonania zamówienia przez Wykonawcę. W celu wykazania wpływu powyżej wskazanych zmian na koszty wykonania Umowy Wykonawca przedstawi Zamawiającemu szczegółową kalkulację kosztów według stanu sprzed danej zmiany oraz szczegółową kalkulację kosztów według stanu po wprowadzeniu zmiany, oraz wskaże kwotę, o jaką Wynagrodzenie powinno ulec zmianie. Zamawiający niezwłocznie ustosunkuje się do przedstawionych kalkulacji, w szczególności poprzez zaakceptowanie wskazanej przez Wykonawcę kwoty lub poprzez zgłoszenie zastrzeżeń i żądanie wyjaśnień co do poszczególnych elementów kalkulacji.</w:t>
      </w:r>
    </w:p>
    <w:p w:rsidR="00E25272" w:rsidRPr="00314E79" w:rsidRDefault="002A15B5">
      <w:pPr>
        <w:rPr>
          <w:sz w:val="2"/>
          <w:lang w:val="pl-PL"/>
        </w:rPr>
      </w:pPr>
      <w:r w:rsidRPr="00314E79">
        <w:rPr>
          <w:noProof/>
          <w:lang w:val="pl-PL" w:eastAsia="pl-PL"/>
        </w:rPr>
        <mc:AlternateContent>
          <mc:Choice Requires="wps">
            <w:drawing>
              <wp:anchor distT="0" distB="0" distL="0" distR="0" simplePos="0" relativeHeight="251617792" behindDoc="1" locked="0" layoutInCell="1" allowOverlap="1" wp14:anchorId="7BB5CB83" wp14:editId="084D6870">
                <wp:simplePos x="0" y="0"/>
                <wp:positionH relativeFrom="column">
                  <wp:posOffset>0</wp:posOffset>
                </wp:positionH>
                <wp:positionV relativeFrom="paragraph">
                  <wp:posOffset>9559290</wp:posOffset>
                </wp:positionV>
                <wp:extent cx="5780405" cy="161290"/>
                <wp:effectExtent l="10795" t="11430" r="9525" b="8255"/>
                <wp:wrapSquare wrapText="bothSides"/>
                <wp:docPr id="5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1612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229B2" w:rsidRDefault="004229B2">
                            <w:pPr>
                              <w:pBdr>
                                <w:top w:val="single" w:sz="4" w:space="0" w:color="646464"/>
                                <w:left w:val="single" w:sz="4" w:space="0" w:color="000000"/>
                                <w:bottom w:val="single" w:sz="4" w:space="0" w:color="494949"/>
                                <w:right w:val="single" w:sz="4" w:space="0" w:color="000000"/>
                              </w:pBdr>
                              <w:tabs>
                                <w:tab w:val="right" w:pos="9084"/>
                              </w:tabs>
                              <w:spacing w:after="36"/>
                              <w:ind w:left="3096"/>
                              <w:rPr>
                                <w:rFonts w:ascii="Verdana" w:hAnsi="Verdana"/>
                                <w:color w:val="000000"/>
                                <w:spacing w:val="-5"/>
                                <w:sz w:val="17"/>
                                <w:u w:val="single"/>
                                <w:lang w:val="pl-PL"/>
                              </w:rPr>
                            </w:pPr>
                            <w:r>
                              <w:rPr>
                                <w:rFonts w:ascii="Verdana" w:hAnsi="Verdana"/>
                                <w:color w:val="000000"/>
                                <w:spacing w:val="-5"/>
                                <w:sz w:val="17"/>
                                <w:u w:val="single"/>
                                <w:lang w:val="pl-PL"/>
                              </w:rPr>
                              <w:t>Zał. nr 3 do SIWZ - Projekt Umowy</w:t>
                            </w:r>
                            <w:r>
                              <w:rPr>
                                <w:rFonts w:ascii="Verdana" w:hAnsi="Verdana"/>
                                <w:color w:val="000000"/>
                                <w:spacing w:val="-5"/>
                                <w:sz w:val="17"/>
                                <w:u w:val="single"/>
                                <w:lang w:val="pl-PL"/>
                              </w:rPr>
                              <w:tab/>
                            </w:r>
                            <w:r>
                              <w:rPr>
                                <w:rFonts w:ascii="Verdana" w:hAnsi="Verdana"/>
                                <w:color w:val="000000"/>
                                <w:sz w:val="17"/>
                                <w:u w:val="single"/>
                                <w:lang w:val="pl-PL"/>
                              </w:rPr>
                              <w:t>Strona 15 z 39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B5CB83" id="_x0000_t202" coordsize="21600,21600" o:spt="202" path="m,l,21600r21600,l21600,xe">
                <v:stroke joinstyle="miter"/>
                <v:path gradientshapeok="t" o:connecttype="rect"/>
              </v:shapetype>
              <v:shape id="Text Box 70" o:spid="_x0000_s1026" type="#_x0000_t202" style="position:absolute;margin-left:0;margin-top:752.7pt;width:455.15pt;height:12.7pt;z-index:-2516986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" filled="f">
                <v:textbox inset="0,0,0,0">
                  <w:txbxContent>
                    <w:p w:rsidR="004229B2" w:rsidRDefault="004229B2">
                      <w:pPr>
                        <w:pBdr>
                          <w:top w:val="single" w:sz="4" w:space="0" w:color="646464"/>
                          <w:left w:val="single" w:sz="4" w:space="0" w:color="000000"/>
                          <w:bottom w:val="single" w:sz="4" w:space="0" w:color="494949"/>
                          <w:right w:val="single" w:sz="4" w:space="0" w:color="000000"/>
                        </w:pBdr>
                        <w:tabs>
                          <w:tab w:val="right" w:pos="9084"/>
                        </w:tabs>
                        <w:spacing w:after="36"/>
                        <w:ind w:left="3096"/>
                        <w:rPr>
                          <w:rFonts w:ascii="Verdana" w:hAnsi="Verdana"/>
                          <w:color w:val="000000"/>
                          <w:spacing w:val="-5"/>
                          <w:sz w:val="17"/>
                          <w:u w:val="single"/>
                          <w:lang w:val="pl-PL"/>
                        </w:rPr>
                      </w:pPr>
                      <w:r>
                        <w:rPr>
                          <w:rFonts w:ascii="Verdana" w:hAnsi="Verdana"/>
                          <w:color w:val="000000"/>
                          <w:spacing w:val="-5"/>
                          <w:sz w:val="17"/>
                          <w:u w:val="single"/>
                          <w:lang w:val="pl-PL"/>
                        </w:rPr>
                        <w:t>Zał. nr 3 do SIWZ - Projekt Umowy</w:t>
                      </w:r>
                      <w:r>
                        <w:rPr>
                          <w:rFonts w:ascii="Verdana" w:hAnsi="Verdana"/>
                          <w:color w:val="000000"/>
                          <w:spacing w:val="-5"/>
                          <w:sz w:val="17"/>
                          <w:u w:val="single"/>
                          <w:lang w:val="pl-PL"/>
                        </w:rPr>
                        <w:tab/>
                      </w:r>
                      <w:r>
                        <w:rPr>
                          <w:rFonts w:ascii="Verdana" w:hAnsi="Verdana"/>
                          <w:color w:val="000000"/>
                          <w:sz w:val="17"/>
                          <w:u w:val="single"/>
                          <w:lang w:val="pl-PL"/>
                        </w:rPr>
                        <w:t>Strona 15 z 39</w:t>
                      </w:r>
                    </w:p>
                  </w:txbxContent>
                </v:textbox>
                <w10:wrap type="square"/>
              </v:shape>
            </w:pict>
          </mc:Fallback>
        </mc:AlternateContent>
      </w:r>
    </w:p>
    <w:p w:rsidR="00E25272" w:rsidRPr="0000324C" w:rsidRDefault="00567E83">
      <w:pPr>
        <w:spacing w:line="266" w:lineRule="auto"/>
        <w:jc w:val="center"/>
        <w:rPr>
          <w:rFonts w:ascii="Times New Roman" w:hAnsi="Times New Roman" w:cs="Times New Roman"/>
          <w:color w:val="000000"/>
          <w:sz w:val="24"/>
          <w:szCs w:val="24"/>
          <w:lang w:val="pl-PL"/>
        </w:rPr>
      </w:pPr>
      <w:r w:rsidRPr="0000324C">
        <w:rPr>
          <w:rFonts w:ascii="Times New Roman" w:hAnsi="Times New Roman" w:cs="Times New Roman"/>
          <w:color w:val="000000"/>
          <w:sz w:val="24"/>
          <w:szCs w:val="24"/>
          <w:lang w:val="pl-PL"/>
        </w:rPr>
        <w:t xml:space="preserve">Programu </w:t>
      </w:r>
      <w:r w:rsidRPr="0000324C">
        <w:rPr>
          <w:rFonts w:ascii="Times New Roman" w:hAnsi="Times New Roman" w:cs="Times New Roman"/>
          <w:color w:val="000000"/>
          <w:sz w:val="24"/>
          <w:szCs w:val="24"/>
          <w:lang w:val="pl-PL"/>
        </w:rPr>
        <w:br/>
        <w:t>Operacyjnego Województwa Podkarpackiego na lata 2014-2020</w:t>
      </w:r>
    </w:p>
    <w:p w:rsidR="00E25272" w:rsidRPr="00314E79" w:rsidRDefault="00567E83" w:rsidP="00321650">
      <w:pPr>
        <w:numPr>
          <w:ilvl w:val="0"/>
          <w:numId w:val="27"/>
        </w:numPr>
        <w:tabs>
          <w:tab w:val="clear" w:pos="432"/>
          <w:tab w:val="decimal" w:pos="504"/>
        </w:tabs>
        <w:spacing w:before="144" w:line="283"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W celu uniknięcia wątpliwości Strony potwierdzają, że z żądaniem zmiany Wynagrodzenia może wystąpić także Zamawiający - w takim przypadku Wykonawca zobowiązany będzie do przedstawienia wskazanych w tym postanowieniu szczegółowych kalkulacji niezwłocznie po otrzymaniu żądania Zamawiającego.</w:t>
      </w:r>
    </w:p>
    <w:p w:rsidR="00E25272" w:rsidRPr="00314E79" w:rsidRDefault="00567E83" w:rsidP="00321650">
      <w:pPr>
        <w:numPr>
          <w:ilvl w:val="0"/>
          <w:numId w:val="27"/>
        </w:numPr>
        <w:tabs>
          <w:tab w:val="clear" w:pos="432"/>
          <w:tab w:val="decimal" w:pos="504"/>
        </w:tabs>
        <w:spacing w:line="283"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 xml:space="preserve">Zmiana wysokości Wynagrodzenia nastąpi od momentu jej wprowadzenia przez Strony, przy czym, jeżeli zmiana kosztów Wykonawcy nastąpiła przed dokonaniem zmiany Umowy, zmiana </w:t>
      </w:r>
      <w:r w:rsidRPr="00314E79">
        <w:rPr>
          <w:rFonts w:ascii="Times New Roman" w:hAnsi="Times New Roman"/>
          <w:color w:val="000000"/>
          <w:sz w:val="24"/>
          <w:lang w:val="pl-PL"/>
        </w:rPr>
        <w:lastRenderedPageBreak/>
        <w:t>wysokości Wynagrodzenia będzie uwzględniała także zmianę wysokości kosztów ponoszonych po dacie zmiany odpowiednich przepisów prawa, a przed datą dokonania zmiany Umowy.</w:t>
      </w:r>
    </w:p>
    <w:p w:rsidR="00E25272" w:rsidRPr="00314E79" w:rsidRDefault="00567E83">
      <w:pPr>
        <w:spacing w:before="72"/>
        <w:jc w:val="center"/>
        <w:rPr>
          <w:rFonts w:ascii="Times New Roman" w:hAnsi="Times New Roman"/>
          <w:b/>
          <w:color w:val="000000"/>
          <w:sz w:val="23"/>
          <w:lang w:val="pl-PL"/>
        </w:rPr>
      </w:pPr>
      <w:r w:rsidRPr="00314E79">
        <w:rPr>
          <w:rFonts w:ascii="Times New Roman" w:hAnsi="Times New Roman"/>
          <w:b/>
          <w:color w:val="000000"/>
          <w:sz w:val="23"/>
          <w:lang w:val="pl-PL"/>
        </w:rPr>
        <w:t>§10</w:t>
      </w:r>
    </w:p>
    <w:p w:rsidR="00E25272" w:rsidRPr="00314E79" w:rsidRDefault="00567E83">
      <w:pPr>
        <w:jc w:val="center"/>
        <w:rPr>
          <w:rFonts w:ascii="Times New Roman" w:hAnsi="Times New Roman"/>
          <w:b/>
          <w:color w:val="000000"/>
          <w:sz w:val="23"/>
          <w:lang w:val="pl-PL"/>
        </w:rPr>
      </w:pPr>
      <w:r w:rsidRPr="00314E79">
        <w:rPr>
          <w:rFonts w:ascii="Times New Roman" w:hAnsi="Times New Roman"/>
          <w:b/>
          <w:color w:val="000000"/>
          <w:sz w:val="23"/>
          <w:lang w:val="pl-PL"/>
        </w:rPr>
        <w:t>ODBIÓR PRZEDMIOTU UMOWY</w:t>
      </w:r>
    </w:p>
    <w:p w:rsidR="00E25272" w:rsidRPr="00314E79" w:rsidRDefault="00567E83" w:rsidP="00321650">
      <w:pPr>
        <w:numPr>
          <w:ilvl w:val="0"/>
          <w:numId w:val="28"/>
        </w:numPr>
        <w:tabs>
          <w:tab w:val="clear" w:pos="432"/>
          <w:tab w:val="decimal" w:pos="504"/>
        </w:tabs>
        <w:spacing w:before="72" w:line="283" w:lineRule="auto"/>
        <w:ind w:left="504" w:right="72" w:hanging="432"/>
        <w:rPr>
          <w:rFonts w:ascii="Times New Roman" w:hAnsi="Times New Roman"/>
          <w:color w:val="000000"/>
          <w:sz w:val="24"/>
          <w:lang w:val="pl-PL"/>
        </w:rPr>
      </w:pPr>
      <w:r w:rsidRPr="00314E79">
        <w:rPr>
          <w:rFonts w:ascii="Times New Roman" w:hAnsi="Times New Roman"/>
          <w:color w:val="000000"/>
          <w:sz w:val="24"/>
          <w:lang w:val="pl-PL"/>
        </w:rPr>
        <w:t>Odbiór przedmiotu umowy będzie następować według Etapów Realizacji Zamówienia określonych w Harmonogramie Ramowym.</w:t>
      </w:r>
    </w:p>
    <w:p w:rsidR="00E25272" w:rsidRPr="00314E79" w:rsidRDefault="00567E83" w:rsidP="00321650">
      <w:pPr>
        <w:numPr>
          <w:ilvl w:val="0"/>
          <w:numId w:val="28"/>
        </w:numPr>
        <w:tabs>
          <w:tab w:val="clear" w:pos="432"/>
          <w:tab w:val="decimal" w:pos="504"/>
        </w:tabs>
        <w:spacing w:line="280"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Odbiorów dokonywać będzie Zespół Odbioru złożony z tych członków Komitetu Sterującego, którzy są przedstawicielami Zamawiającego oraz z innych przedstawicieli Zamawiającego każdorazowo powoływanych do Zespołu Odbioru przez Kierownika Projektu, stosownie do zakresu danego Etapu Realizacji Zamówienia. Odbiór jest czynnością jednostronną Zamawiającego.</w:t>
      </w:r>
    </w:p>
    <w:p w:rsidR="00E25272" w:rsidRPr="00314E79" w:rsidRDefault="00567E83" w:rsidP="00321650">
      <w:pPr>
        <w:numPr>
          <w:ilvl w:val="0"/>
          <w:numId w:val="28"/>
        </w:numPr>
        <w:tabs>
          <w:tab w:val="clear" w:pos="432"/>
          <w:tab w:val="decimal" w:pos="504"/>
        </w:tabs>
        <w:spacing w:line="283"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Odbiór prac wykonanych w trakcie realizacji Umowy polega na weryfikacji, czy przedmiot odbioru spełnia wymagania określone w Umowie, z uwzględnieniem bardziej szczegółowych wymagań określonych w toku współpracy Stron.</w:t>
      </w:r>
    </w:p>
    <w:p w:rsidR="00E25272" w:rsidRPr="00314E79" w:rsidRDefault="00567E83" w:rsidP="00321650">
      <w:pPr>
        <w:numPr>
          <w:ilvl w:val="0"/>
          <w:numId w:val="28"/>
        </w:numPr>
        <w:tabs>
          <w:tab w:val="clear" w:pos="432"/>
          <w:tab w:val="decimal" w:pos="504"/>
        </w:tabs>
        <w:spacing w:line="280"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Odbiór wdrożenia i końcowy całego Przedmiotu Umowy dotyczy stwierdzenia prawidłowości działania Systemu, wykonanego zgodnie z wymaganiami Zamawiającego opisanymi w Umowie, Ofertą Wykonawcy oraz celem jakiemu ma służyć.</w:t>
      </w:r>
    </w:p>
    <w:p w:rsidR="00E25272" w:rsidRPr="00314E79" w:rsidRDefault="00567E83" w:rsidP="00321650">
      <w:pPr>
        <w:numPr>
          <w:ilvl w:val="0"/>
          <w:numId w:val="28"/>
        </w:numPr>
        <w:tabs>
          <w:tab w:val="clear" w:pos="432"/>
          <w:tab w:val="decimal" w:pos="504"/>
        </w:tabs>
        <w:spacing w:line="280"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Za datę Odbioru uważa się datę podpisania przez Zamawiającego odpowiedniego Protokołu Odbioru bez zastrzeżeń, chyba że inna data została wskazana w Protokole Odbioru. Protokół Odbioru sporządzony zostanie w formie pisemnej, pod rygorem nieważności, w dwóch egzemplarzach, po jednym dla każdej ze Stron. O ile z Umowy lub przepisów prawa nie wynika inaczej, jedynie podpisany przez obie Strony Protokół Odbioru jest podstawą do dokonania zapłaty odpowiedniej części Wynagrodzenia. Zamawiający nie dopuszcza jednostronnych Protokołów Odbioru wystawionych przez Wykonawcę.</w:t>
      </w:r>
    </w:p>
    <w:p w:rsidR="00E25272" w:rsidRPr="00314E79" w:rsidRDefault="00567E83" w:rsidP="00321650">
      <w:pPr>
        <w:numPr>
          <w:ilvl w:val="0"/>
          <w:numId w:val="28"/>
        </w:numPr>
        <w:tabs>
          <w:tab w:val="clear" w:pos="432"/>
          <w:tab w:val="decimal" w:pos="504"/>
        </w:tabs>
        <w:spacing w:line="283"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Brak odbioru poszczególnych etapów nie wstrzymuje biegu terminu do wykonania dalszych elementów Przedmiotu Umowy zgodnie z Harmonogramem Ramowym i pozostałych obowiązków Wykonawcy określonych w Umowie.</w:t>
      </w:r>
    </w:p>
    <w:p w:rsidR="00E25272" w:rsidRPr="00314E79" w:rsidRDefault="00567E83" w:rsidP="00321650">
      <w:pPr>
        <w:numPr>
          <w:ilvl w:val="0"/>
          <w:numId w:val="28"/>
        </w:numPr>
        <w:tabs>
          <w:tab w:val="clear" w:pos="432"/>
          <w:tab w:val="decimal" w:pos="504"/>
        </w:tabs>
        <w:spacing w:line="280"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Zamawiający zastrzega sobie prawo dokonania weryfikacji wykonania Przedmiotu Umowy lub poszczególnych jego części przez podmiot zewnętrzny. Zamawiający ma prawo do weryfikacji należytego wykonania Umowy dowolną metodą, w tym także z wykorzystaniem opinii zewnętrznego audytora. W szczególności uzgodnienie</w:t>
      </w:r>
      <w:r w:rsidR="0000324C">
        <w:rPr>
          <w:rFonts w:ascii="Times New Roman" w:hAnsi="Times New Roman"/>
          <w:color w:val="000000"/>
          <w:sz w:val="24"/>
          <w:lang w:val="pl-PL"/>
        </w:rPr>
        <w:t xml:space="preserve"> </w:t>
      </w:r>
      <w:r w:rsidR="0000324C" w:rsidRPr="00314E79">
        <w:rPr>
          <w:rFonts w:ascii="Times New Roman" w:hAnsi="Times New Roman"/>
          <w:color w:val="000000"/>
          <w:sz w:val="24"/>
          <w:lang w:val="pl-PL"/>
        </w:rPr>
        <w:t>określonych scenariuszy testowych nie wyklucza prawa do weryfikacji prac innymi testami.</w:t>
      </w:r>
    </w:p>
    <w:p w:rsidR="00E25272" w:rsidRPr="0000324C" w:rsidRDefault="002A15B5" w:rsidP="0000324C">
      <w:pPr>
        <w:spacing w:line="0" w:lineRule="auto"/>
      </w:pPr>
      <w:r w:rsidRPr="00314E79">
        <w:rPr>
          <w:noProof/>
          <w:lang w:val="pl-PL" w:eastAsia="pl-PL"/>
        </w:rPr>
        <mc:AlternateContent>
          <mc:Choice Requires="wps">
            <w:drawing>
              <wp:anchor distT="0" distB="0" distL="114300" distR="114300" simplePos="0" relativeHeight="251648512" behindDoc="0" locked="0" layoutInCell="1" allowOverlap="1" wp14:anchorId="6EA4D57D" wp14:editId="449F0DED">
                <wp:simplePos x="0" y="0"/>
                <wp:positionH relativeFrom="column">
                  <wp:posOffset>3852545</wp:posOffset>
                </wp:positionH>
                <wp:positionV relativeFrom="paragraph">
                  <wp:posOffset>8035290</wp:posOffset>
                </wp:positionV>
                <wp:extent cx="0" cy="528320"/>
                <wp:effectExtent l="5715" t="13335" r="13335" b="10795"/>
                <wp:wrapNone/>
                <wp:docPr id="49"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8320"/>
                        </a:xfrm>
                        <a:prstGeom prst="line">
                          <a:avLst/>
                        </a:prstGeom>
                        <a:noFill/>
                        <a:ln w="3175">
                          <a:solidFill>
                            <a:srgbClr val="48484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632BEE" id="Line 69"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35pt,632.7pt" to="303.35pt,67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" strokecolor="#484848" strokeweight=".25pt"/>
            </w:pict>
          </mc:Fallback>
        </mc:AlternateContent>
      </w:r>
    </w:p>
    <w:p w:rsidR="00E25272" w:rsidRPr="00314E79" w:rsidRDefault="00567E83" w:rsidP="00321650">
      <w:pPr>
        <w:numPr>
          <w:ilvl w:val="0"/>
          <w:numId w:val="29"/>
        </w:numPr>
        <w:tabs>
          <w:tab w:val="clear" w:pos="432"/>
          <w:tab w:val="decimal" w:pos="504"/>
        </w:tabs>
        <w:spacing w:before="108" w:line="280" w:lineRule="auto"/>
        <w:ind w:left="504" w:right="144" w:hanging="432"/>
        <w:jc w:val="both"/>
        <w:rPr>
          <w:rFonts w:ascii="Times New Roman" w:hAnsi="Times New Roman"/>
          <w:color w:val="000000"/>
          <w:sz w:val="24"/>
          <w:lang w:val="pl-PL"/>
        </w:rPr>
      </w:pPr>
      <w:r w:rsidRPr="00314E79">
        <w:rPr>
          <w:rFonts w:ascii="Times New Roman" w:hAnsi="Times New Roman"/>
          <w:color w:val="000000"/>
          <w:sz w:val="24"/>
          <w:lang w:val="pl-PL"/>
        </w:rPr>
        <w:t>Dokonanie odbioru nie wpływa na możliwość skorzystania przez Zamawiającego z uprawnień przysługujących mu na mocy przepisów prawa lub Umowy w przypadku nienależytego wykonania Umowy, a w szczególności na prawo naliczenia kar umownych, dochodzenia odszkodowań oraz odstąpienia od Umowy, jeżeli fakt nienależytego wykonania Umowy zostanie ujawniony po wykonaniu Umowy.</w:t>
      </w:r>
    </w:p>
    <w:p w:rsidR="00E25272" w:rsidRPr="00314E79" w:rsidRDefault="00567E83" w:rsidP="00321650">
      <w:pPr>
        <w:numPr>
          <w:ilvl w:val="0"/>
          <w:numId w:val="29"/>
        </w:numPr>
        <w:tabs>
          <w:tab w:val="clear" w:pos="432"/>
          <w:tab w:val="decimal" w:pos="504"/>
        </w:tabs>
        <w:spacing w:line="280" w:lineRule="auto"/>
        <w:ind w:left="504" w:right="144" w:hanging="432"/>
        <w:jc w:val="both"/>
        <w:rPr>
          <w:rFonts w:ascii="Times New Roman" w:hAnsi="Times New Roman"/>
          <w:color w:val="000000"/>
          <w:sz w:val="24"/>
          <w:lang w:val="pl-PL"/>
        </w:rPr>
      </w:pPr>
      <w:r w:rsidRPr="00314E79">
        <w:rPr>
          <w:rFonts w:ascii="Times New Roman" w:hAnsi="Times New Roman"/>
          <w:color w:val="000000"/>
          <w:sz w:val="24"/>
          <w:lang w:val="pl-PL"/>
        </w:rPr>
        <w:t>Wykonawca przekaże dokumentację Oprogramowan</w:t>
      </w:r>
      <w:r w:rsidR="00CE6A20" w:rsidRPr="00314E79">
        <w:rPr>
          <w:rFonts w:ascii="Times New Roman" w:hAnsi="Times New Roman"/>
          <w:color w:val="000000"/>
          <w:sz w:val="24"/>
          <w:lang w:val="pl-PL"/>
        </w:rPr>
        <w:t>ia Dedykowanego zgodnie z § 12</w:t>
      </w:r>
    </w:p>
    <w:p w:rsidR="00E25272" w:rsidRPr="00314E79" w:rsidRDefault="00567E83">
      <w:pPr>
        <w:spacing w:before="72"/>
        <w:ind w:left="4536"/>
        <w:rPr>
          <w:rFonts w:ascii="Times New Roman" w:hAnsi="Times New Roman"/>
          <w:b/>
          <w:color w:val="000000"/>
          <w:sz w:val="24"/>
          <w:lang w:val="pl-PL"/>
        </w:rPr>
      </w:pPr>
      <w:r w:rsidRPr="00314E79">
        <w:rPr>
          <w:rFonts w:ascii="Times New Roman" w:hAnsi="Times New Roman"/>
          <w:b/>
          <w:color w:val="000000"/>
          <w:sz w:val="24"/>
          <w:lang w:val="pl-PL"/>
        </w:rPr>
        <w:lastRenderedPageBreak/>
        <w:t>§11</w:t>
      </w:r>
    </w:p>
    <w:p w:rsidR="00E25272" w:rsidRPr="00314E79" w:rsidRDefault="00567E83">
      <w:pPr>
        <w:spacing w:before="72"/>
        <w:ind w:left="4104"/>
        <w:rPr>
          <w:rFonts w:ascii="Times New Roman" w:hAnsi="Times New Roman"/>
          <w:b/>
          <w:color w:val="000000"/>
          <w:sz w:val="24"/>
          <w:lang w:val="pl-PL"/>
        </w:rPr>
      </w:pPr>
      <w:r w:rsidRPr="00314E79">
        <w:rPr>
          <w:rFonts w:ascii="Times New Roman" w:hAnsi="Times New Roman"/>
          <w:b/>
          <w:color w:val="000000"/>
          <w:sz w:val="24"/>
          <w:lang w:val="pl-PL"/>
        </w:rPr>
        <w:t>GWARANCJA</w:t>
      </w:r>
    </w:p>
    <w:p w:rsidR="00E25272" w:rsidRPr="00314E79" w:rsidRDefault="00567E83">
      <w:pPr>
        <w:spacing w:line="278" w:lineRule="auto"/>
        <w:ind w:left="360" w:right="144" w:hanging="360"/>
        <w:rPr>
          <w:rFonts w:ascii="Times New Roman" w:hAnsi="Times New Roman"/>
          <w:b/>
          <w:color w:val="000000"/>
          <w:sz w:val="24"/>
          <w:lang w:val="pl-PL"/>
        </w:rPr>
      </w:pPr>
      <w:r w:rsidRPr="00314E79">
        <w:rPr>
          <w:rFonts w:ascii="Times New Roman" w:hAnsi="Times New Roman"/>
          <w:b/>
          <w:color w:val="000000"/>
          <w:sz w:val="24"/>
          <w:lang w:val="pl-PL"/>
        </w:rPr>
        <w:t xml:space="preserve">1. </w:t>
      </w:r>
      <w:r w:rsidRPr="00314E79">
        <w:rPr>
          <w:rFonts w:ascii="Times New Roman" w:hAnsi="Times New Roman"/>
          <w:color w:val="000000"/>
          <w:sz w:val="24"/>
          <w:lang w:val="pl-PL"/>
        </w:rPr>
        <w:t>Wykonawca oświadcza, że udziela Zamawiającemu gwarancji na System na zasadach opisanych poniżej.</w:t>
      </w:r>
    </w:p>
    <w:p w:rsidR="00E25272" w:rsidRPr="00314E79" w:rsidRDefault="00567E83">
      <w:pPr>
        <w:spacing w:line="280" w:lineRule="auto"/>
        <w:ind w:left="360" w:right="144" w:hanging="360"/>
        <w:rPr>
          <w:rFonts w:ascii="Times New Roman" w:hAnsi="Times New Roman"/>
          <w:b/>
          <w:color w:val="000000"/>
          <w:sz w:val="24"/>
          <w:lang w:val="pl-PL"/>
        </w:rPr>
      </w:pPr>
      <w:r w:rsidRPr="00314E79">
        <w:rPr>
          <w:rFonts w:ascii="Times New Roman" w:hAnsi="Times New Roman"/>
          <w:b/>
          <w:color w:val="000000"/>
          <w:sz w:val="24"/>
          <w:lang w:val="pl-PL"/>
        </w:rPr>
        <w:t xml:space="preserve">2. </w:t>
      </w:r>
      <w:r w:rsidRPr="00314E79">
        <w:rPr>
          <w:rFonts w:ascii="Times New Roman" w:hAnsi="Times New Roman"/>
          <w:color w:val="000000"/>
          <w:sz w:val="24"/>
          <w:lang w:val="pl-PL"/>
        </w:rPr>
        <w:t>Gwarancja udzielana jest w ramach Wynagrodzenia, a Wykonawcy nie jest należne jakiekolwiek dodatkowe wynagrodzenie z tytułu wykonania świadczeń gwarancyjnych.</w:t>
      </w:r>
    </w:p>
    <w:p w:rsidR="000D27DD" w:rsidRPr="000F05D8" w:rsidRDefault="00567E83">
      <w:pPr>
        <w:tabs>
          <w:tab w:val="right" w:leader="dot" w:pos="9288"/>
        </w:tabs>
        <w:rPr>
          <w:rFonts w:ascii="Times New Roman" w:hAnsi="Times New Roman" w:cs="Times New Roman"/>
          <w:color w:val="000000"/>
          <w:sz w:val="24"/>
          <w:szCs w:val="24"/>
          <w:lang w:val="pl-PL"/>
        </w:rPr>
      </w:pPr>
      <w:r w:rsidRPr="00314E79">
        <w:rPr>
          <w:rFonts w:ascii="Times New Roman" w:hAnsi="Times New Roman"/>
          <w:b/>
          <w:color w:val="000000"/>
          <w:sz w:val="24"/>
          <w:lang w:val="pl-PL"/>
        </w:rPr>
        <w:t xml:space="preserve">3. </w:t>
      </w:r>
      <w:r w:rsidRPr="000F05D8">
        <w:rPr>
          <w:rFonts w:ascii="Times New Roman" w:hAnsi="Times New Roman" w:cs="Times New Roman"/>
          <w:color w:val="000000"/>
          <w:sz w:val="24"/>
          <w:szCs w:val="24"/>
          <w:lang w:val="pl-PL"/>
        </w:rPr>
        <w:t>Gwarancja udzielona jest począwszy od Odbioru Wdrożenia na okres</w:t>
      </w:r>
      <w:r w:rsidR="000D27DD" w:rsidRPr="000F05D8">
        <w:rPr>
          <w:rFonts w:ascii="Times New Roman" w:hAnsi="Times New Roman" w:cs="Times New Roman"/>
          <w:color w:val="000000"/>
          <w:sz w:val="24"/>
          <w:szCs w:val="24"/>
          <w:lang w:val="pl-PL"/>
        </w:rPr>
        <w:t>:</w:t>
      </w:r>
    </w:p>
    <w:p w:rsidR="004375A2" w:rsidRPr="000F05D8" w:rsidRDefault="000F05D8" w:rsidP="004375A2">
      <w:pPr>
        <w:autoSpaceDE w:val="0"/>
        <w:autoSpaceDN w:val="0"/>
        <w:adjustRightInd w:val="0"/>
        <w:spacing w:before="20" w:after="40"/>
        <w:ind w:left="708"/>
        <w:rPr>
          <w:rFonts w:ascii="Times New Roman" w:hAnsi="Times New Roman" w:cs="Times New Roman"/>
          <w:sz w:val="24"/>
          <w:szCs w:val="24"/>
        </w:rPr>
      </w:pPr>
      <w:r w:rsidRPr="000F05D8">
        <w:rPr>
          <w:rFonts w:ascii="Times New Roman" w:hAnsi="Times New Roman" w:cs="Times New Roman"/>
          <w:sz w:val="24"/>
          <w:szCs w:val="24"/>
        </w:rPr>
        <w:t xml:space="preserve">a) gwarancja na sprzęt –  ………………………………………….. </w:t>
      </w:r>
      <w:r w:rsidRPr="000F05D8">
        <w:rPr>
          <w:rFonts w:ascii="Times New Roman" w:hAnsi="Times New Roman" w:cs="Times New Roman"/>
          <w:b/>
          <w:sz w:val="24"/>
          <w:szCs w:val="24"/>
        </w:rPr>
        <w:t>miesięcy,</w:t>
      </w:r>
    </w:p>
    <w:p w:rsidR="00E25272" w:rsidRPr="000F05D8" w:rsidRDefault="000F05D8" w:rsidP="000F05D8">
      <w:pPr>
        <w:autoSpaceDE w:val="0"/>
        <w:autoSpaceDN w:val="0"/>
        <w:adjustRightInd w:val="0"/>
        <w:spacing w:before="20" w:after="40"/>
        <w:ind w:left="708"/>
        <w:rPr>
          <w:rFonts w:ascii="Times New Roman" w:hAnsi="Times New Roman" w:cs="Times New Roman"/>
          <w:sz w:val="24"/>
          <w:szCs w:val="24"/>
        </w:rPr>
      </w:pPr>
      <w:r w:rsidRPr="000F05D8">
        <w:rPr>
          <w:rFonts w:ascii="Times New Roman" w:hAnsi="Times New Roman" w:cs="Times New Roman"/>
          <w:sz w:val="24"/>
          <w:szCs w:val="24"/>
        </w:rPr>
        <w:t>b) g</w:t>
      </w:r>
      <w:r w:rsidR="004375A2" w:rsidRPr="000F05D8">
        <w:rPr>
          <w:rFonts w:ascii="Times New Roman" w:hAnsi="Times New Roman" w:cs="Times New Roman"/>
          <w:sz w:val="24"/>
          <w:szCs w:val="24"/>
        </w:rPr>
        <w:t>warancja n</w:t>
      </w:r>
      <w:r w:rsidRPr="000F05D8">
        <w:rPr>
          <w:rFonts w:ascii="Times New Roman" w:hAnsi="Times New Roman" w:cs="Times New Roman"/>
          <w:sz w:val="24"/>
          <w:szCs w:val="24"/>
        </w:rPr>
        <w:t>a oprogramowanie dedykowane …………………………………</w:t>
      </w:r>
      <w:r w:rsidRPr="000F05D8">
        <w:rPr>
          <w:rFonts w:ascii="Times New Roman" w:hAnsi="Times New Roman" w:cs="Times New Roman"/>
          <w:b/>
          <w:sz w:val="24"/>
          <w:szCs w:val="24"/>
        </w:rPr>
        <w:t>miesięcy.</w:t>
      </w:r>
    </w:p>
    <w:p w:rsidR="00E25272" w:rsidRPr="00314E79" w:rsidRDefault="00567E83">
      <w:pPr>
        <w:rPr>
          <w:rFonts w:ascii="Times New Roman" w:hAnsi="Times New Roman"/>
          <w:b/>
          <w:color w:val="000000"/>
          <w:sz w:val="24"/>
          <w:lang w:val="pl-PL"/>
        </w:rPr>
      </w:pPr>
      <w:r w:rsidRPr="00314E79">
        <w:rPr>
          <w:rFonts w:ascii="Times New Roman" w:hAnsi="Times New Roman"/>
          <w:b/>
          <w:color w:val="000000"/>
          <w:sz w:val="24"/>
          <w:lang w:val="pl-PL"/>
        </w:rPr>
        <w:t xml:space="preserve">4. W </w:t>
      </w:r>
      <w:r w:rsidRPr="00314E79">
        <w:rPr>
          <w:rFonts w:ascii="Times New Roman" w:hAnsi="Times New Roman"/>
          <w:color w:val="000000"/>
          <w:sz w:val="24"/>
          <w:lang w:val="pl-PL"/>
        </w:rPr>
        <w:t>ramach gwarancji na Wykonawca będzie świadczył nieodpłatnie następujące usługi:</w:t>
      </w:r>
    </w:p>
    <w:p w:rsidR="00E25272" w:rsidRPr="00314E79" w:rsidRDefault="00567E83" w:rsidP="00321650">
      <w:pPr>
        <w:numPr>
          <w:ilvl w:val="0"/>
          <w:numId w:val="30"/>
        </w:numPr>
        <w:tabs>
          <w:tab w:val="clear" w:pos="360"/>
          <w:tab w:val="decimal" w:pos="792"/>
        </w:tabs>
        <w:ind w:left="792" w:hanging="360"/>
        <w:rPr>
          <w:rFonts w:ascii="Times New Roman" w:hAnsi="Times New Roman"/>
          <w:color w:val="000000"/>
          <w:sz w:val="24"/>
          <w:lang w:val="pl-PL"/>
        </w:rPr>
      </w:pPr>
      <w:r w:rsidRPr="00314E79">
        <w:rPr>
          <w:rFonts w:ascii="Times New Roman" w:hAnsi="Times New Roman"/>
          <w:color w:val="000000"/>
          <w:sz w:val="24"/>
          <w:lang w:val="pl-PL"/>
        </w:rPr>
        <w:t>zapewni dostępność Systemu oraz inne parametry zgodnie z SIWZ,</w:t>
      </w:r>
    </w:p>
    <w:p w:rsidR="00E25272" w:rsidRPr="00314E79" w:rsidRDefault="00567E83" w:rsidP="00321650">
      <w:pPr>
        <w:numPr>
          <w:ilvl w:val="0"/>
          <w:numId w:val="30"/>
        </w:numPr>
        <w:tabs>
          <w:tab w:val="clear" w:pos="360"/>
          <w:tab w:val="decimal" w:pos="792"/>
        </w:tabs>
        <w:ind w:left="432"/>
        <w:rPr>
          <w:rFonts w:ascii="Times New Roman" w:hAnsi="Times New Roman"/>
          <w:color w:val="000000"/>
          <w:sz w:val="24"/>
          <w:lang w:val="pl-PL"/>
        </w:rPr>
      </w:pPr>
      <w:r w:rsidRPr="00314E79">
        <w:rPr>
          <w:rFonts w:ascii="Times New Roman" w:hAnsi="Times New Roman"/>
          <w:color w:val="000000"/>
          <w:sz w:val="24"/>
          <w:lang w:val="pl-PL"/>
        </w:rPr>
        <w:t>będzie usuwał Błędy na warunkach i w terminach określonych w ust. od 6 do 17,</w:t>
      </w:r>
    </w:p>
    <w:p w:rsidR="00E25272" w:rsidRPr="00314E79" w:rsidRDefault="00567E83" w:rsidP="00321650">
      <w:pPr>
        <w:numPr>
          <w:ilvl w:val="0"/>
          <w:numId w:val="30"/>
        </w:numPr>
        <w:tabs>
          <w:tab w:val="clear" w:pos="360"/>
          <w:tab w:val="decimal" w:pos="792"/>
          <w:tab w:val="right" w:leader="dot" w:pos="5693"/>
        </w:tabs>
        <w:spacing w:line="280" w:lineRule="auto"/>
        <w:ind w:left="792" w:right="144" w:hanging="360"/>
        <w:rPr>
          <w:rFonts w:ascii="Times New Roman" w:hAnsi="Times New Roman"/>
          <w:color w:val="000000"/>
          <w:sz w:val="24"/>
          <w:lang w:val="pl-PL"/>
        </w:rPr>
      </w:pPr>
      <w:r w:rsidRPr="00314E79">
        <w:rPr>
          <w:rFonts w:ascii="Times New Roman" w:hAnsi="Times New Roman"/>
          <w:color w:val="000000"/>
          <w:sz w:val="24"/>
          <w:lang w:val="pl-PL"/>
        </w:rPr>
        <w:t xml:space="preserve">zapewni możliwość zgłaszania błędów w dni robocze w godzinach 7.30 - 15.30 pod numerami telefonów: </w:t>
      </w:r>
      <w:r w:rsidRPr="00314E79">
        <w:rPr>
          <w:rFonts w:ascii="Times New Roman" w:hAnsi="Times New Roman"/>
          <w:color w:val="000000"/>
          <w:sz w:val="24"/>
          <w:lang w:val="pl-PL"/>
        </w:rPr>
        <w:tab/>
      </w:r>
    </w:p>
    <w:p w:rsidR="00E25272" w:rsidRPr="00314E79" w:rsidRDefault="00567E83" w:rsidP="00321650">
      <w:pPr>
        <w:numPr>
          <w:ilvl w:val="0"/>
          <w:numId w:val="30"/>
        </w:numPr>
        <w:tabs>
          <w:tab w:val="clear" w:pos="360"/>
          <w:tab w:val="decimal" w:pos="792"/>
          <w:tab w:val="right" w:leader="dot" w:pos="8952"/>
        </w:tabs>
        <w:spacing w:before="72" w:line="280" w:lineRule="auto"/>
        <w:ind w:left="792" w:right="144" w:hanging="360"/>
        <w:rPr>
          <w:rFonts w:ascii="Times New Roman" w:hAnsi="Times New Roman"/>
          <w:color w:val="000000"/>
          <w:sz w:val="24"/>
          <w:lang w:val="pl-PL"/>
        </w:rPr>
      </w:pPr>
      <w:r w:rsidRPr="00314E79">
        <w:rPr>
          <w:rFonts w:ascii="Times New Roman" w:hAnsi="Times New Roman"/>
          <w:color w:val="000000"/>
          <w:sz w:val="24"/>
          <w:lang w:val="pl-PL"/>
        </w:rPr>
        <w:t xml:space="preserve">niezwłoczne informowanie o zmianach w programach objętych umową, za pośrednictwem poczty elektronicznej na adres e-mail: </w:t>
      </w:r>
      <w:r w:rsidRPr="00314E79">
        <w:rPr>
          <w:rFonts w:ascii="Times New Roman" w:hAnsi="Times New Roman"/>
          <w:color w:val="000000"/>
          <w:sz w:val="24"/>
          <w:lang w:val="pl-PL"/>
        </w:rPr>
        <w:tab/>
      </w:r>
    </w:p>
    <w:p w:rsidR="00E25272" w:rsidRPr="00314E79" w:rsidRDefault="00E25272" w:rsidP="00CE6A20">
      <w:pPr>
        <w:tabs>
          <w:tab w:val="decimal" w:pos="432"/>
          <w:tab w:val="decimal" w:pos="792"/>
        </w:tabs>
        <w:ind w:left="792"/>
        <w:rPr>
          <w:rFonts w:ascii="Times New Roman" w:hAnsi="Times New Roman"/>
          <w:color w:val="000000"/>
          <w:sz w:val="24"/>
          <w:lang w:val="pl-PL"/>
        </w:rPr>
      </w:pPr>
    </w:p>
    <w:p w:rsidR="00E25272" w:rsidRPr="00314E79" w:rsidRDefault="00567E83">
      <w:pPr>
        <w:spacing w:line="283" w:lineRule="auto"/>
        <w:ind w:left="360" w:right="144" w:hanging="216"/>
        <w:jc w:val="both"/>
        <w:rPr>
          <w:rFonts w:ascii="Times New Roman" w:hAnsi="Times New Roman"/>
          <w:b/>
          <w:color w:val="000000"/>
          <w:sz w:val="24"/>
          <w:lang w:val="pl-PL"/>
        </w:rPr>
      </w:pPr>
      <w:r w:rsidRPr="00314E79">
        <w:rPr>
          <w:rFonts w:ascii="Times New Roman" w:hAnsi="Times New Roman"/>
          <w:b/>
          <w:color w:val="000000"/>
          <w:sz w:val="24"/>
          <w:lang w:val="pl-PL"/>
        </w:rPr>
        <w:t xml:space="preserve">5. </w:t>
      </w:r>
      <w:r w:rsidRPr="00314E79">
        <w:rPr>
          <w:rFonts w:ascii="Times New Roman" w:hAnsi="Times New Roman"/>
          <w:color w:val="000000"/>
          <w:sz w:val="24"/>
          <w:lang w:val="pl-PL"/>
        </w:rPr>
        <w:t>Wykonawca usunie wszystkie zgłoszone Błędy nawet pomimo zakończenia okresu gwarancyjnego, o ile zostały one zgłoszone przed zakończeniem terminu obowiązywania gwarancji.</w:t>
      </w:r>
    </w:p>
    <w:p w:rsidR="00E25272" w:rsidRPr="00314E79" w:rsidRDefault="00567E83">
      <w:pPr>
        <w:spacing w:line="280" w:lineRule="auto"/>
        <w:ind w:left="360" w:right="144" w:hanging="216"/>
        <w:jc w:val="both"/>
        <w:rPr>
          <w:rFonts w:ascii="Times New Roman" w:hAnsi="Times New Roman"/>
          <w:b/>
          <w:color w:val="000000"/>
          <w:sz w:val="24"/>
          <w:lang w:val="pl-PL"/>
        </w:rPr>
      </w:pPr>
      <w:r w:rsidRPr="00314E79">
        <w:rPr>
          <w:rFonts w:ascii="Times New Roman" w:hAnsi="Times New Roman"/>
          <w:b/>
          <w:color w:val="000000"/>
          <w:sz w:val="24"/>
          <w:lang w:val="pl-PL"/>
        </w:rPr>
        <w:t xml:space="preserve">6. </w:t>
      </w:r>
      <w:r w:rsidRPr="00314E79">
        <w:rPr>
          <w:rFonts w:ascii="Times New Roman" w:hAnsi="Times New Roman"/>
          <w:color w:val="000000"/>
          <w:sz w:val="24"/>
          <w:lang w:val="pl-PL"/>
        </w:rPr>
        <w:t>W ramach udzielonej gwarancji Zamawiający jest uprawniony do żądania usunięcia Błędów, które ujawnią się w trakcie okresu obowiązywania gwarancji. Wykonawca będzie zobowiązany do usuwania Błędów niezwłocznie, nie później niż w terminie:</w:t>
      </w:r>
    </w:p>
    <w:p w:rsidR="00E25272" w:rsidRPr="00314E79" w:rsidRDefault="002A15B5">
      <w:pPr>
        <w:tabs>
          <w:tab w:val="right" w:pos="9514"/>
        </w:tabs>
        <w:spacing w:before="72"/>
        <w:rPr>
          <w:rFonts w:ascii="Times New Roman" w:hAnsi="Times New Roman"/>
          <w:b/>
          <w:color w:val="000000"/>
          <w:sz w:val="24"/>
          <w:lang w:val="pl-PL"/>
        </w:rPr>
      </w:pPr>
      <w:r w:rsidRPr="00314E79">
        <w:rPr>
          <w:noProof/>
          <w:lang w:val="pl-PL" w:eastAsia="pl-PL"/>
        </w:rPr>
        <mc:AlternateContent>
          <mc:Choice Requires="wps">
            <w:drawing>
              <wp:anchor distT="0" distB="0" distL="0" distR="0" simplePos="0" relativeHeight="251618816" behindDoc="1" locked="0" layoutInCell="1" allowOverlap="1" wp14:anchorId="1BF2A641" wp14:editId="46E0BFFD">
                <wp:simplePos x="0" y="0"/>
                <wp:positionH relativeFrom="page">
                  <wp:posOffset>715645</wp:posOffset>
                </wp:positionH>
                <wp:positionV relativeFrom="page">
                  <wp:posOffset>8427085</wp:posOffset>
                </wp:positionV>
                <wp:extent cx="4047490" cy="389255"/>
                <wp:effectExtent l="1270" t="0" r="0" b="3810"/>
                <wp:wrapSquare wrapText="bothSides"/>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7490" cy="389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29B2" w:rsidRDefault="004229B2">
                            <w:pPr>
                              <w:spacing w:before="180" w:after="144"/>
                              <w:ind w:left="504"/>
                              <w:rPr>
                                <w:rFonts w:ascii="Times New Roman" w:hAnsi="Times New Roman"/>
                                <w:b/>
                                <w:color w:val="000000"/>
                                <w:sz w:val="24"/>
                                <w:lang w:val="pl-PL"/>
                              </w:rPr>
                            </w:pPr>
                            <w:r>
                              <w:rPr>
                                <w:rFonts w:ascii="Times New Roman" w:hAnsi="Times New Roman"/>
                                <w:b/>
                                <w:color w:val="000000"/>
                                <w:sz w:val="24"/>
                                <w:lang w:val="pl-PL"/>
                              </w:rPr>
                              <w:t>Rodzaj błędu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F2A641" id="Text Box 67" o:spid="_x0000_s1027" type="#_x0000_t202" style="position:absolute;margin-left:56.35pt;margin-top:663.55pt;width:318.7pt;height:30.65pt;z-index:-2516976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" filled="f" stroked="f">
                <v:textbox inset="0,0,0,0">
                  <w:txbxContent>
                    <w:p w:rsidR="004229B2" w:rsidRDefault="004229B2">
                      <w:pPr>
                        <w:spacing w:before="180" w:after="144"/>
                        <w:ind w:left="504"/>
                        <w:rPr>
                          <w:rFonts w:ascii="Times New Roman" w:hAnsi="Times New Roman"/>
                          <w:b/>
                          <w:color w:val="000000"/>
                          <w:sz w:val="24"/>
                          <w:lang w:val="pl-PL"/>
                        </w:rPr>
                      </w:pPr>
                      <w:r>
                        <w:rPr>
                          <w:rFonts w:ascii="Times New Roman" w:hAnsi="Times New Roman"/>
                          <w:b/>
                          <w:color w:val="000000"/>
                          <w:sz w:val="24"/>
                          <w:lang w:val="pl-PL"/>
                        </w:rPr>
                        <w:t>Rodzaj błędu</w:t>
                      </w:r>
                    </w:p>
                  </w:txbxContent>
                </v:textbox>
                <w10:wrap type="square" anchorx="page" anchory="page"/>
              </v:shape>
            </w:pict>
          </mc:Fallback>
        </mc:AlternateContent>
      </w:r>
      <w:r w:rsidRPr="00314E79">
        <w:rPr>
          <w:noProof/>
          <w:lang w:val="pl-PL" w:eastAsia="pl-PL"/>
        </w:rPr>
        <mc:AlternateContent>
          <mc:Choice Requires="wps">
            <w:drawing>
              <wp:anchor distT="0" distB="0" distL="114300" distR="114300" simplePos="0" relativeHeight="251650560" behindDoc="0" locked="0" layoutInCell="1" allowOverlap="1" wp14:anchorId="3732257A" wp14:editId="19D4879F">
                <wp:simplePos x="0" y="0"/>
                <wp:positionH relativeFrom="column">
                  <wp:posOffset>250190</wp:posOffset>
                </wp:positionH>
                <wp:positionV relativeFrom="paragraph">
                  <wp:posOffset>9525</wp:posOffset>
                </wp:positionV>
                <wp:extent cx="3795395" cy="0"/>
                <wp:effectExtent l="13335" t="12065" r="10795" b="6985"/>
                <wp:wrapNone/>
                <wp:docPr id="47"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5395" cy="0"/>
                        </a:xfrm>
                        <a:prstGeom prst="line">
                          <a:avLst/>
                        </a:prstGeom>
                        <a:noFill/>
                        <a:ln w="6350">
                          <a:solidFill>
                            <a:srgbClr val="6B6B6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49FCE1" id="Line 66"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pt,.75pt" to="31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" strokecolor="#6b6b6b" strokeweight=".5pt"/>
            </w:pict>
          </mc:Fallback>
        </mc:AlternateContent>
      </w:r>
      <w:r w:rsidR="00567E83" w:rsidRPr="00314E79">
        <w:rPr>
          <w:rFonts w:ascii="Times New Roman" w:hAnsi="Times New Roman"/>
          <w:b/>
          <w:color w:val="000000"/>
          <w:sz w:val="24"/>
          <w:lang w:val="pl-PL"/>
        </w:rPr>
        <w:t>Termin</w:t>
      </w:r>
      <w:r w:rsidR="00567E83" w:rsidRPr="00314E79">
        <w:rPr>
          <w:rFonts w:ascii="Times New Roman" w:hAnsi="Times New Roman"/>
          <w:b/>
          <w:color w:val="000000"/>
          <w:sz w:val="24"/>
          <w:lang w:val="pl-PL"/>
        </w:rPr>
        <w:tab/>
        <w:t>Termin naprawy</w:t>
      </w:r>
    </w:p>
    <w:p w:rsidR="00E25272" w:rsidRPr="00314E79" w:rsidRDefault="002A15B5">
      <w:pPr>
        <w:tabs>
          <w:tab w:val="right" w:pos="9288"/>
        </w:tabs>
        <w:spacing w:after="108" w:line="192" w:lineRule="auto"/>
        <w:rPr>
          <w:rFonts w:ascii="Times New Roman" w:hAnsi="Times New Roman"/>
          <w:b/>
          <w:color w:val="000000"/>
          <w:sz w:val="24"/>
          <w:lang w:val="pl-PL"/>
        </w:rPr>
      </w:pPr>
      <w:r w:rsidRPr="00314E79">
        <w:rPr>
          <w:noProof/>
          <w:lang w:val="pl-PL" w:eastAsia="pl-PL"/>
        </w:rPr>
        <mc:AlternateContent>
          <mc:Choice Requires="wps">
            <w:drawing>
              <wp:anchor distT="0" distB="0" distL="114300" distR="114300" simplePos="0" relativeHeight="251651584" behindDoc="0" locked="0" layoutInCell="1" allowOverlap="1" wp14:anchorId="0963B17C" wp14:editId="509CA9E7">
                <wp:simplePos x="0" y="0"/>
                <wp:positionH relativeFrom="column">
                  <wp:posOffset>250190</wp:posOffset>
                </wp:positionH>
                <wp:positionV relativeFrom="paragraph">
                  <wp:posOffset>205740</wp:posOffset>
                </wp:positionV>
                <wp:extent cx="5919470" cy="0"/>
                <wp:effectExtent l="13335" t="10160" r="10795" b="8890"/>
                <wp:wrapNone/>
                <wp:docPr id="46"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9470" cy="0"/>
                        </a:xfrm>
                        <a:prstGeom prst="line">
                          <a:avLst/>
                        </a:prstGeom>
                        <a:noFill/>
                        <a:ln w="6350">
                          <a:solidFill>
                            <a:srgbClr val="5151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2D447" id="Line 65"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pt,16.2pt" to="485.8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" strokecolor="#515151" strokeweight=".5pt"/>
            </w:pict>
          </mc:Fallback>
        </mc:AlternateContent>
      </w:r>
      <w:r w:rsidR="00567E83" w:rsidRPr="00314E79">
        <w:rPr>
          <w:rFonts w:ascii="Times New Roman" w:hAnsi="Times New Roman"/>
          <w:b/>
          <w:color w:val="000000"/>
          <w:sz w:val="24"/>
          <w:lang w:val="pl-PL"/>
        </w:rPr>
        <w:t>reakcji</w:t>
      </w:r>
      <w:r w:rsidR="00CE6A20" w:rsidRPr="00314E79">
        <w:rPr>
          <w:rFonts w:ascii="Times New Roman" w:hAnsi="Times New Roman"/>
          <w:b/>
          <w:color w:val="6B5B7A"/>
          <w:sz w:val="40"/>
          <w:lang w:val="pl-PL"/>
        </w:rPr>
        <w:t xml:space="preserve"> </w:t>
      </w:r>
      <w:r w:rsidR="00567E83" w:rsidRPr="00314E79">
        <w:rPr>
          <w:rFonts w:ascii="Times New Roman" w:hAnsi="Times New Roman"/>
          <w:b/>
          <w:color w:val="000000"/>
          <w:sz w:val="24"/>
          <w:lang w:val="pl-PL"/>
        </w:rPr>
        <w:tab/>
        <w:t>(usunięcia)</w:t>
      </w:r>
    </w:p>
    <w:p w:rsidR="00E25272" w:rsidRPr="00314E79" w:rsidRDefault="00E25272">
      <w:pPr>
        <w:rPr>
          <w:lang w:val="pl-PL"/>
        </w:rPr>
        <w:sectPr w:rsidR="00E25272" w:rsidRPr="00314E79">
          <w:headerReference w:type="default" r:id="rId8"/>
          <w:footerReference w:type="default" r:id="rId9"/>
          <w:pgSz w:w="11918" w:h="16854"/>
          <w:pgMar w:top="614" w:right="1011" w:bottom="470" w:left="1127" w:header="720" w:footer="720" w:gutter="0"/>
          <w:cols w:space="708"/>
        </w:sectPr>
      </w:pPr>
    </w:p>
    <w:p w:rsidR="00E25272" w:rsidRPr="00314E79" w:rsidRDefault="002A15B5">
      <w:pPr>
        <w:spacing w:line="307" w:lineRule="exact"/>
        <w:ind w:left="432"/>
        <w:jc w:val="center"/>
        <w:rPr>
          <w:rFonts w:ascii="Times New Roman" w:hAnsi="Times New Roman"/>
          <w:b/>
          <w:color w:val="000000"/>
          <w:sz w:val="25"/>
          <w:u w:val="single"/>
          <w:lang w:val="pl-PL"/>
        </w:rPr>
      </w:pPr>
      <w:r w:rsidRPr="00314E79">
        <w:rPr>
          <w:noProof/>
          <w:lang w:val="pl-PL" w:eastAsia="pl-PL"/>
        </w:rPr>
        <mc:AlternateContent>
          <mc:Choice Requires="wps">
            <w:drawing>
              <wp:anchor distT="0" distB="0" distL="0" distR="0" simplePos="0" relativeHeight="251619840" behindDoc="1" locked="0" layoutInCell="1" allowOverlap="1" wp14:anchorId="20FE0202" wp14:editId="4B9FDCF8">
                <wp:simplePos x="0" y="0"/>
                <wp:positionH relativeFrom="column">
                  <wp:posOffset>4084320</wp:posOffset>
                </wp:positionH>
                <wp:positionV relativeFrom="paragraph">
                  <wp:posOffset>204470</wp:posOffset>
                </wp:positionV>
                <wp:extent cx="2087880" cy="243840"/>
                <wp:effectExtent l="0" t="0" r="0" b="0"/>
                <wp:wrapSquare wrapText="bothSides"/>
                <wp:docPr id="45"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29B2" w:rsidRDefault="004229B2">
                            <w:pPr>
                              <w:tabs>
                                <w:tab w:val="right" w:pos="2568"/>
                              </w:tabs>
                              <w:spacing w:after="108"/>
                              <w:rPr>
                                <w:rFonts w:ascii="Times New Roman" w:hAnsi="Times New Roman"/>
                                <w:color w:val="000000"/>
                                <w:spacing w:val="-4"/>
                                <w:sz w:val="24"/>
                                <w:lang w:val="pl-PL"/>
                              </w:rPr>
                            </w:pPr>
                            <w:r>
                              <w:rPr>
                                <w:rFonts w:ascii="Times New Roman" w:hAnsi="Times New Roman"/>
                                <w:color w:val="000000"/>
                                <w:spacing w:val="-4"/>
                                <w:sz w:val="24"/>
                                <w:lang w:val="pl-PL"/>
                              </w:rPr>
                              <w:t>4 godz.</w:t>
                            </w:r>
                            <w:r>
                              <w:rPr>
                                <w:rFonts w:ascii="Times New Roman" w:hAnsi="Times New Roman"/>
                                <w:color w:val="000000"/>
                                <w:spacing w:val="-4"/>
                                <w:sz w:val="24"/>
                                <w:lang w:val="pl-PL"/>
                              </w:rPr>
                              <w:tab/>
                            </w:r>
                            <w:r>
                              <w:rPr>
                                <w:rFonts w:ascii="Times New Roman" w:hAnsi="Times New Roman"/>
                                <w:color w:val="000000"/>
                                <w:spacing w:val="10"/>
                                <w:sz w:val="24"/>
                                <w:lang w:val="pl-PL"/>
                              </w:rPr>
                              <w:t>24 godz.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FE0202" id="Text Box 64" o:spid="_x0000_s1028" type="#_x0000_t202" style="position:absolute;left:0;text-align:left;margin-left:321.6pt;margin-top:16.1pt;width:164.4pt;height:19.2pt;z-index:-2516966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" filled="f" stroked="f">
                <v:textbox inset="0,0,0,0">
                  <w:txbxContent>
                    <w:p w:rsidR="004229B2" w:rsidRDefault="004229B2">
                      <w:pPr>
                        <w:tabs>
                          <w:tab w:val="right" w:pos="2568"/>
                        </w:tabs>
                        <w:spacing w:after="108"/>
                        <w:rPr>
                          <w:rFonts w:ascii="Times New Roman" w:hAnsi="Times New Roman"/>
                          <w:color w:val="000000"/>
                          <w:spacing w:val="-4"/>
                          <w:sz w:val="24"/>
                          <w:lang w:val="pl-PL"/>
                        </w:rPr>
                      </w:pPr>
                      <w:r>
                        <w:rPr>
                          <w:rFonts w:ascii="Times New Roman" w:hAnsi="Times New Roman"/>
                          <w:color w:val="000000"/>
                          <w:spacing w:val="-4"/>
                          <w:sz w:val="24"/>
                          <w:lang w:val="pl-PL"/>
                        </w:rPr>
                        <w:t>4 godz.</w:t>
                      </w:r>
                      <w:r>
                        <w:rPr>
                          <w:rFonts w:ascii="Times New Roman" w:hAnsi="Times New Roman"/>
                          <w:color w:val="000000"/>
                          <w:spacing w:val="-4"/>
                          <w:sz w:val="24"/>
                          <w:lang w:val="pl-PL"/>
                        </w:rPr>
                        <w:tab/>
                      </w:r>
                      <w:r>
                        <w:rPr>
                          <w:rFonts w:ascii="Times New Roman" w:hAnsi="Times New Roman"/>
                          <w:color w:val="000000"/>
                          <w:spacing w:val="10"/>
                          <w:sz w:val="24"/>
                          <w:lang w:val="pl-PL"/>
                        </w:rPr>
                        <w:t>24 godz.</w:t>
                      </w:r>
                    </w:p>
                  </w:txbxContent>
                </v:textbox>
                <w10:wrap type="square"/>
              </v:shape>
            </w:pict>
          </mc:Fallback>
        </mc:AlternateContent>
      </w:r>
      <w:r w:rsidRPr="00314E79">
        <w:rPr>
          <w:noProof/>
          <w:lang w:val="pl-PL" w:eastAsia="pl-PL"/>
        </w:rPr>
        <mc:AlternateContent>
          <mc:Choice Requires="wps">
            <w:drawing>
              <wp:anchor distT="0" distB="0" distL="114300" distR="114300" simplePos="0" relativeHeight="251652608" behindDoc="0" locked="0" layoutInCell="1" allowOverlap="1" wp14:anchorId="4EECF28E" wp14:editId="732210F8">
                <wp:simplePos x="0" y="0"/>
                <wp:positionH relativeFrom="column">
                  <wp:posOffset>4751705</wp:posOffset>
                </wp:positionH>
                <wp:positionV relativeFrom="paragraph">
                  <wp:posOffset>204470</wp:posOffset>
                </wp:positionV>
                <wp:extent cx="0" cy="244475"/>
                <wp:effectExtent l="9525" t="8255" r="9525" b="13970"/>
                <wp:wrapNone/>
                <wp:docPr id="44"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4475"/>
                        </a:xfrm>
                        <a:prstGeom prst="line">
                          <a:avLst/>
                        </a:prstGeom>
                        <a:noFill/>
                        <a:ln w="3175">
                          <a:solidFill>
                            <a:srgbClr val="C2C2C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3F0B33" id="Line 6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15pt,16.1pt" to="374.15pt,3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" strokecolor="#c2c2c2" strokeweight=".25pt"/>
            </w:pict>
          </mc:Fallback>
        </mc:AlternateContent>
      </w:r>
      <w:r w:rsidRPr="00314E79">
        <w:rPr>
          <w:noProof/>
          <w:lang w:val="pl-PL" w:eastAsia="pl-PL"/>
        </w:rPr>
        <mc:AlternateContent>
          <mc:Choice Requires="wps">
            <w:drawing>
              <wp:anchor distT="0" distB="0" distL="114300" distR="114300" simplePos="0" relativeHeight="251653632" behindDoc="0" locked="0" layoutInCell="1" allowOverlap="1" wp14:anchorId="7CF1DCB2" wp14:editId="65AC9A5D">
                <wp:simplePos x="0" y="0"/>
                <wp:positionH relativeFrom="column">
                  <wp:posOffset>3855720</wp:posOffset>
                </wp:positionH>
                <wp:positionV relativeFrom="paragraph">
                  <wp:posOffset>347980</wp:posOffset>
                </wp:positionV>
                <wp:extent cx="0" cy="247650"/>
                <wp:effectExtent l="8890" t="8890" r="10160" b="10160"/>
                <wp:wrapNone/>
                <wp:docPr id="43"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650"/>
                        </a:xfrm>
                        <a:prstGeom prst="line">
                          <a:avLst/>
                        </a:prstGeom>
                        <a:noFill/>
                        <a:ln w="12065">
                          <a:solidFill>
                            <a:srgbClr val="6D5A7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5DBFAD" id="Line 6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6pt,27.4pt" to="303.6pt,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" strokecolor="#6d5a72" strokeweight=".95pt"/>
            </w:pict>
          </mc:Fallback>
        </mc:AlternateContent>
      </w:r>
      <w:r w:rsidR="00567E83" w:rsidRPr="00314E79">
        <w:rPr>
          <w:rFonts w:ascii="Times New Roman" w:hAnsi="Times New Roman"/>
          <w:b/>
          <w:color w:val="000000"/>
          <w:sz w:val="25"/>
          <w:u w:val="single"/>
          <w:lang w:val="pl-PL"/>
        </w:rPr>
        <w:t>Błąd Krytyczny.</w:t>
      </w:r>
      <w:r w:rsidR="00567E83" w:rsidRPr="00314E79">
        <w:rPr>
          <w:rFonts w:ascii="Times New Roman" w:hAnsi="Times New Roman"/>
          <w:color w:val="000000"/>
          <w:sz w:val="24"/>
          <w:lang w:val="pl-PL"/>
        </w:rPr>
        <w:t xml:space="preserve"> Błąd uniemożliwiający całkowicie </w:t>
      </w:r>
      <w:r w:rsidR="00567E83" w:rsidRPr="00314E79">
        <w:rPr>
          <w:rFonts w:ascii="Times New Roman" w:hAnsi="Times New Roman"/>
          <w:color w:val="000000"/>
          <w:sz w:val="24"/>
          <w:lang w:val="pl-PL"/>
        </w:rPr>
        <w:br/>
        <w:t xml:space="preserve">eksploatację Systemu lub jednej z jego kluczowych </w:t>
      </w:r>
      <w:r w:rsidR="00567E83" w:rsidRPr="00314E79">
        <w:rPr>
          <w:rFonts w:ascii="Times New Roman" w:hAnsi="Times New Roman"/>
          <w:color w:val="000000"/>
          <w:sz w:val="24"/>
          <w:lang w:val="pl-PL"/>
        </w:rPr>
        <w:br/>
        <w:t>funkcji, powodujący utratę danych lub powodujący</w:t>
      </w:r>
    </w:p>
    <w:p w:rsidR="00E25272" w:rsidRPr="00314E79" w:rsidRDefault="00E25272">
      <w:pPr>
        <w:rPr>
          <w:lang w:val="pl-PL"/>
        </w:rPr>
        <w:sectPr w:rsidR="00E25272" w:rsidRPr="00314E79">
          <w:type w:val="continuous"/>
          <w:pgSz w:w="11918" w:h="16854"/>
          <w:pgMar w:top="614" w:right="4751" w:bottom="470" w:left="1127" w:header="720" w:footer="720" w:gutter="0"/>
          <w:cols w:space="708"/>
        </w:sectPr>
      </w:pPr>
    </w:p>
    <w:p w:rsidR="00E25272" w:rsidRPr="00314E79" w:rsidRDefault="002A15B5">
      <w:pPr>
        <w:spacing w:before="288" w:after="288"/>
        <w:rPr>
          <w:rFonts w:ascii="Tahoma" w:hAnsi="Tahoma"/>
          <w:color w:val="000000"/>
          <w:sz w:val="12"/>
          <w:vertAlign w:val="superscript"/>
          <w:lang w:val="pl-PL"/>
        </w:rPr>
      </w:pPr>
      <w:r w:rsidRPr="00314E79">
        <w:rPr>
          <w:noProof/>
          <w:lang w:val="pl-PL" w:eastAsia="pl-PL"/>
        </w:rPr>
        <mc:AlternateContent>
          <mc:Choice Requires="wps">
            <w:drawing>
              <wp:anchor distT="0" distB="0" distL="114300" distR="114300" simplePos="0" relativeHeight="251654656" behindDoc="0" locked="0" layoutInCell="1" allowOverlap="1" wp14:anchorId="29AACBCF" wp14:editId="18599EDD">
                <wp:simplePos x="0" y="0"/>
                <wp:positionH relativeFrom="column">
                  <wp:posOffset>252730</wp:posOffset>
                </wp:positionH>
                <wp:positionV relativeFrom="paragraph">
                  <wp:posOffset>3810</wp:posOffset>
                </wp:positionV>
                <wp:extent cx="5916930" cy="0"/>
                <wp:effectExtent l="6350" t="8255" r="10795" b="10795"/>
                <wp:wrapNone/>
                <wp:docPr id="42"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6930" cy="0"/>
                        </a:xfrm>
                        <a:prstGeom prst="line">
                          <a:avLst/>
                        </a:prstGeom>
                        <a:noFill/>
                        <a:ln w="6350">
                          <a:solidFill>
                            <a:srgbClr val="5A5A5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05E93" id="Line 6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pt,.3pt" to="485.8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" strokecolor="#5a5a5a" strokeweight=".5pt"/>
            </w:pict>
          </mc:Fallback>
        </mc:AlternateContent>
      </w:r>
      <w:r w:rsidRPr="00314E79">
        <w:rPr>
          <w:noProof/>
          <w:lang w:val="pl-PL" w:eastAsia="pl-PL"/>
        </w:rPr>
        <mc:AlternateContent>
          <mc:Choice Requires="wps">
            <w:drawing>
              <wp:anchor distT="0" distB="0" distL="114300" distR="114300" simplePos="0" relativeHeight="251655680" behindDoc="0" locked="0" layoutInCell="1" allowOverlap="1" wp14:anchorId="413055E2" wp14:editId="765B9185">
                <wp:simplePos x="0" y="0"/>
                <wp:positionH relativeFrom="column">
                  <wp:posOffset>0</wp:posOffset>
                </wp:positionH>
                <wp:positionV relativeFrom="paragraph">
                  <wp:posOffset>107315</wp:posOffset>
                </wp:positionV>
                <wp:extent cx="1829435" cy="0"/>
                <wp:effectExtent l="10795" t="6985" r="7620" b="12065"/>
                <wp:wrapNone/>
                <wp:docPr id="41"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6350">
                          <a:solidFill>
                            <a:srgbClr val="4D4D4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C4C9C6" id="Line 60"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45pt" to="144.0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" strokecolor="#4d4d4d" strokeweight=".5pt"/>
            </w:pict>
          </mc:Fallback>
        </mc:AlternateContent>
      </w:r>
      <w:r w:rsidR="00CE6A20" w:rsidRPr="00314E79">
        <w:rPr>
          <w:rFonts w:ascii="Tahoma" w:hAnsi="Tahoma"/>
          <w:color w:val="000000"/>
          <w:sz w:val="12"/>
          <w:vertAlign w:val="superscript"/>
          <w:lang w:val="pl-PL"/>
        </w:rPr>
        <w:t>*</w:t>
      </w:r>
      <w:r w:rsidR="00567E83" w:rsidRPr="00314E79">
        <w:rPr>
          <w:rFonts w:ascii="Verdana" w:hAnsi="Verdana"/>
          <w:color w:val="000000"/>
          <w:sz w:val="17"/>
          <w:lang w:val="pl-PL"/>
        </w:rPr>
        <w:t xml:space="preserve"> Zgodnie z deklaracją w ofercie.</w:t>
      </w:r>
    </w:p>
    <w:p w:rsidR="00E25272" w:rsidRPr="00314E79" w:rsidRDefault="00E25272" w:rsidP="00CE6A20">
      <w:pPr>
        <w:tabs>
          <w:tab w:val="left" w:pos="6034"/>
        </w:tabs>
        <w:rPr>
          <w:lang w:val="pl-PL"/>
        </w:rPr>
        <w:sectPr w:rsidR="00E25272" w:rsidRPr="00314E79">
          <w:type w:val="continuous"/>
          <w:pgSz w:w="11918" w:h="16854"/>
          <w:pgMar w:top="614" w:right="1011" w:bottom="470" w:left="1127" w:header="720" w:footer="720" w:gutter="0"/>
          <w:cols w:space="708"/>
        </w:sectPr>
      </w:pPr>
    </w:p>
    <w:p w:rsidR="00E25272" w:rsidRPr="00314E79" w:rsidRDefault="00E25272">
      <w:pPr>
        <w:rPr>
          <w:lang w:val="pl-PL"/>
        </w:rPr>
        <w:sectPr w:rsidR="00E25272" w:rsidRPr="00314E79">
          <w:pgSz w:w="11918" w:h="16854"/>
          <w:pgMar w:top="1792" w:right="801" w:bottom="496" w:left="1337" w:header="720" w:footer="720" w:gutter="0"/>
          <w:cols w:space="708"/>
        </w:sectPr>
      </w:pPr>
    </w:p>
    <w:p w:rsidR="00E25272" w:rsidRPr="00314E79" w:rsidRDefault="00567E83">
      <w:pPr>
        <w:spacing w:line="308" w:lineRule="exact"/>
        <w:ind w:left="216" w:right="216"/>
        <w:jc w:val="both"/>
        <w:rPr>
          <w:rFonts w:ascii="Times New Roman" w:hAnsi="Times New Roman"/>
          <w:color w:val="000000"/>
          <w:sz w:val="24"/>
          <w:lang w:val="pl-PL"/>
        </w:rPr>
      </w:pPr>
      <w:r w:rsidRPr="00314E79">
        <w:rPr>
          <w:rFonts w:ascii="Times New Roman" w:hAnsi="Times New Roman"/>
          <w:color w:val="000000"/>
          <w:sz w:val="24"/>
          <w:lang w:val="pl-PL"/>
        </w:rPr>
        <w:t>uszkodzenie danych i jednocześnie niepozwalający na znalezienie takiego sposobu używania Systemu, aby obejść skutki jego wystąpienia</w:t>
      </w:r>
    </w:p>
    <w:p w:rsidR="00E25272" w:rsidRPr="00314E79" w:rsidRDefault="002A15B5">
      <w:pPr>
        <w:spacing w:after="36" w:line="313" w:lineRule="exact"/>
        <w:ind w:left="216" w:right="216"/>
        <w:jc w:val="both"/>
        <w:rPr>
          <w:rFonts w:ascii="Times New Roman" w:hAnsi="Times New Roman"/>
          <w:b/>
          <w:color w:val="000000"/>
          <w:sz w:val="23"/>
          <w:lang w:val="pl-PL"/>
        </w:rPr>
      </w:pPr>
      <w:r w:rsidRPr="00314E79">
        <w:rPr>
          <w:noProof/>
          <w:lang w:val="pl-PL" w:eastAsia="pl-PL"/>
        </w:rPr>
        <mc:AlternateContent>
          <mc:Choice Requires="wps">
            <w:drawing>
              <wp:anchor distT="0" distB="0" distL="0" distR="0" simplePos="0" relativeHeight="251621888" behindDoc="1" locked="0" layoutInCell="1" allowOverlap="1" wp14:anchorId="267C7BB2" wp14:editId="10A22E2A">
                <wp:simplePos x="0" y="0"/>
                <wp:positionH relativeFrom="column">
                  <wp:posOffset>3899535</wp:posOffset>
                </wp:positionH>
                <wp:positionV relativeFrom="paragraph">
                  <wp:posOffset>414020</wp:posOffset>
                </wp:positionV>
                <wp:extent cx="2125980" cy="179705"/>
                <wp:effectExtent l="0" t="0" r="0" b="3175"/>
                <wp:wrapSquare wrapText="bothSides"/>
                <wp:docPr id="37"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598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29B2" w:rsidRDefault="004229B2">
                            <w:pPr>
                              <w:tabs>
                                <w:tab w:val="right" w:pos="2635"/>
                              </w:tabs>
                              <w:rPr>
                                <w:rFonts w:ascii="Times New Roman" w:hAnsi="Times New Roman"/>
                                <w:color w:val="000000"/>
                                <w:spacing w:val="-2"/>
                                <w:sz w:val="24"/>
                                <w:lang w:val="pl-PL"/>
                              </w:rPr>
                            </w:pPr>
                            <w:r>
                              <w:rPr>
                                <w:rFonts w:ascii="Times New Roman" w:hAnsi="Times New Roman"/>
                                <w:color w:val="000000"/>
                                <w:spacing w:val="-2"/>
                                <w:sz w:val="24"/>
                                <w:lang w:val="pl-PL"/>
                              </w:rPr>
                              <w:t>24 godz.</w:t>
                            </w:r>
                            <w:r>
                              <w:rPr>
                                <w:rFonts w:ascii="Times New Roman" w:hAnsi="Times New Roman"/>
                                <w:color w:val="000000"/>
                                <w:spacing w:val="-2"/>
                                <w:sz w:val="24"/>
                                <w:lang w:val="pl-PL"/>
                              </w:rPr>
                              <w:tab/>
                            </w:r>
                            <w:r>
                              <w:rPr>
                                <w:rFonts w:ascii="Times New Roman" w:hAnsi="Times New Roman"/>
                                <w:color w:val="000000"/>
                                <w:spacing w:val="10"/>
                                <w:sz w:val="24"/>
                                <w:lang w:val="pl-PL"/>
                              </w:rPr>
                              <w:t>72 godz.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C7BB2" id="Text Box 51" o:spid="_x0000_s1029" type="#_x0000_t202" style="position:absolute;left:0;text-align:left;margin-left:307.05pt;margin-top:32.6pt;width:167.4pt;height:14.15pt;z-index:-2516945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" filled="f" stroked="f">
                <v:textbox inset="0,0,0,0">
                  <w:txbxContent>
                    <w:p w:rsidR="004229B2" w:rsidRDefault="004229B2">
                      <w:pPr>
                        <w:tabs>
                          <w:tab w:val="right" w:pos="2635"/>
                        </w:tabs>
                        <w:rPr>
                          <w:rFonts w:ascii="Times New Roman" w:hAnsi="Times New Roman"/>
                          <w:color w:val="000000"/>
                          <w:spacing w:val="-2"/>
                          <w:sz w:val="24"/>
                          <w:lang w:val="pl-PL"/>
                        </w:rPr>
                      </w:pPr>
                      <w:r>
                        <w:rPr>
                          <w:rFonts w:ascii="Times New Roman" w:hAnsi="Times New Roman"/>
                          <w:color w:val="000000"/>
                          <w:spacing w:val="-2"/>
                          <w:sz w:val="24"/>
                          <w:lang w:val="pl-PL"/>
                        </w:rPr>
                        <w:t>24 godz.</w:t>
                      </w:r>
                      <w:r>
                        <w:rPr>
                          <w:rFonts w:ascii="Times New Roman" w:hAnsi="Times New Roman"/>
                          <w:color w:val="000000"/>
                          <w:spacing w:val="-2"/>
                          <w:sz w:val="24"/>
                          <w:lang w:val="pl-PL"/>
                        </w:rPr>
                        <w:tab/>
                      </w:r>
                      <w:r>
                        <w:rPr>
                          <w:rFonts w:ascii="Times New Roman" w:hAnsi="Times New Roman"/>
                          <w:color w:val="000000"/>
                          <w:spacing w:val="10"/>
                          <w:sz w:val="24"/>
                          <w:lang w:val="pl-PL"/>
                        </w:rPr>
                        <w:t>72 godz.</w:t>
                      </w:r>
                    </w:p>
                  </w:txbxContent>
                </v:textbox>
                <w10:wrap type="square"/>
              </v:shape>
            </w:pict>
          </mc:Fallback>
        </mc:AlternateContent>
      </w:r>
      <w:r w:rsidRPr="00314E79">
        <w:rPr>
          <w:noProof/>
          <w:lang w:val="pl-PL" w:eastAsia="pl-PL"/>
        </w:rPr>
        <mc:AlternateContent>
          <mc:Choice Requires="wps">
            <w:drawing>
              <wp:anchor distT="0" distB="0" distL="114300" distR="114300" simplePos="0" relativeHeight="251663872" behindDoc="0" locked="0" layoutInCell="1" allowOverlap="1" wp14:anchorId="38D1B436" wp14:editId="5FFB42DF">
                <wp:simplePos x="0" y="0"/>
                <wp:positionH relativeFrom="column">
                  <wp:posOffset>3637280</wp:posOffset>
                </wp:positionH>
                <wp:positionV relativeFrom="paragraph">
                  <wp:posOffset>-33655</wp:posOffset>
                </wp:positionV>
                <wp:extent cx="2386965" cy="0"/>
                <wp:effectExtent l="12065" t="7620" r="10795" b="11430"/>
                <wp:wrapNone/>
                <wp:docPr id="36"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6965" cy="0"/>
                        </a:xfrm>
                        <a:prstGeom prst="line">
                          <a:avLst/>
                        </a:prstGeom>
                        <a:noFill/>
                        <a:ln w="6350">
                          <a:solidFill>
                            <a:srgbClr val="36363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DA4C5" id="Line 50"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4pt,-2.65pt" to="474.3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" strokecolor="#363636" strokeweight=".5pt"/>
            </w:pict>
          </mc:Fallback>
        </mc:AlternateContent>
      </w:r>
      <w:r w:rsidR="00567E83" w:rsidRPr="00314E79">
        <w:rPr>
          <w:rFonts w:ascii="Times New Roman" w:hAnsi="Times New Roman"/>
          <w:b/>
          <w:color w:val="000000"/>
          <w:sz w:val="23"/>
          <w:lang w:val="pl-PL"/>
        </w:rPr>
        <w:t xml:space="preserve">Błąd Istotny. </w:t>
      </w:r>
      <w:r w:rsidR="00567E83" w:rsidRPr="00314E79">
        <w:rPr>
          <w:rFonts w:ascii="Times New Roman" w:hAnsi="Times New Roman"/>
          <w:color w:val="000000"/>
          <w:sz w:val="24"/>
          <w:lang w:val="pl-PL"/>
        </w:rPr>
        <w:t>Błąd uniemożliwiający w danej chwili eksploatację Systemu lub jednej z jego kluczowych funkcji, powodujący utratę danych lub powodujący uszkodzenie danych i jednocześnie pozwalający na znalezienie takiego sposobu</w:t>
      </w:r>
    </w:p>
    <w:p w:rsidR="00E25272" w:rsidRPr="00314E79" w:rsidRDefault="00E25272">
      <w:pPr>
        <w:rPr>
          <w:lang w:val="pl-PL"/>
        </w:rPr>
        <w:sectPr w:rsidR="00E25272" w:rsidRPr="00314E79">
          <w:type w:val="continuous"/>
          <w:pgSz w:w="11918" w:h="16854"/>
          <w:pgMar w:top="1792" w:right="4492" w:bottom="496" w:left="1386" w:header="720" w:footer="720" w:gutter="0"/>
          <w:cols w:space="708"/>
        </w:sectPr>
      </w:pPr>
    </w:p>
    <w:p w:rsidR="00E25272" w:rsidRPr="00314E79" w:rsidRDefault="002A15B5">
      <w:pPr>
        <w:rPr>
          <w:sz w:val="2"/>
          <w:lang w:val="pl-PL"/>
        </w:rPr>
      </w:pPr>
      <w:r w:rsidRPr="00314E79">
        <w:rPr>
          <w:noProof/>
          <w:lang w:val="pl-PL" w:eastAsia="pl-PL"/>
        </w:rPr>
        <mc:AlternateContent>
          <mc:Choice Requires="wps">
            <w:drawing>
              <wp:anchor distT="0" distB="0" distL="260350" distR="0" simplePos="0" relativeHeight="251622912" behindDoc="1" locked="0" layoutInCell="1" allowOverlap="1" wp14:anchorId="45415B40" wp14:editId="775671D9">
                <wp:simplePos x="0" y="0"/>
                <wp:positionH relativeFrom="column">
                  <wp:posOffset>260350</wp:posOffset>
                </wp:positionH>
                <wp:positionV relativeFrom="paragraph">
                  <wp:posOffset>0</wp:posOffset>
                </wp:positionV>
                <wp:extent cx="5942330" cy="1040130"/>
                <wp:effectExtent l="1270" t="635" r="0" b="0"/>
                <wp:wrapNone/>
                <wp:docPr id="3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2330" cy="1040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29B2" w:rsidRDefault="004229B2">
                            <w:pPr>
                              <w:pBdr>
                                <w:top w:val="single" w:sz="4" w:space="0" w:color="858585"/>
                                <w:bottom w:val="single" w:sz="4" w:space="0" w:color="212121"/>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415B40" id="Text Box 49" o:spid="_x0000_s1030" type="#_x0000_t202" style="position:absolute;margin-left:20.5pt;margin-top:0;width:467.9pt;height:81.9pt;z-index:-251693568;visibility:visible;mso-wrap-style:square;mso-width-percent:0;mso-height-percent:0;mso-wrap-distance-left:20.5pt;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" filled="f" stroked="f">
                <v:textbox inset="0,0,0,0">
                  <w:txbxContent>
                    <w:p w:rsidR="004229B2" w:rsidRDefault="004229B2">
                      <w:pPr>
                        <w:pBdr>
                          <w:top w:val="single" w:sz="4" w:space="0" w:color="858585"/>
                          <w:bottom w:val="single" w:sz="4" w:space="0" w:color="212121"/>
                        </w:pBdr>
                      </w:pPr>
                    </w:p>
                  </w:txbxContent>
                </v:textbox>
              </v:shape>
            </w:pict>
          </mc:Fallback>
        </mc:AlternateContent>
      </w:r>
      <w:r w:rsidRPr="00314E79">
        <w:rPr>
          <w:noProof/>
          <w:lang w:val="pl-PL" w:eastAsia="pl-PL"/>
        </w:rPr>
        <mc:AlternateContent>
          <mc:Choice Requires="wps">
            <w:drawing>
              <wp:anchor distT="0" distB="0" distL="260350" distR="0" simplePos="0" relativeHeight="251623936" behindDoc="1" locked="0" layoutInCell="1" allowOverlap="1" wp14:anchorId="4A5A9C99" wp14:editId="113682B6">
                <wp:simplePos x="0" y="0"/>
                <wp:positionH relativeFrom="column">
                  <wp:posOffset>260350</wp:posOffset>
                </wp:positionH>
                <wp:positionV relativeFrom="paragraph">
                  <wp:posOffset>0</wp:posOffset>
                </wp:positionV>
                <wp:extent cx="5942330" cy="1040130"/>
                <wp:effectExtent l="1270" t="635" r="0" b="0"/>
                <wp:wrapNone/>
                <wp:docPr id="3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2330" cy="1040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29B2" w:rsidRDefault="004229B2">
                            <w:pPr>
                              <w:pBdr>
                                <w:top w:val="single" w:sz="4" w:space="0" w:color="858585"/>
                                <w:bottom w:val="single" w:sz="4" w:space="0" w:color="212121"/>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A9C99" id="Text Box 48" o:spid="_x0000_s1031" type="#_x0000_t202" style="position:absolute;margin-left:20.5pt;margin-top:0;width:467.9pt;height:81.9pt;z-index:-251692544;visibility:visible;mso-wrap-style:square;mso-width-percent:0;mso-height-percent:0;mso-wrap-distance-left:20.5pt;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" filled="f" stroked="f">
                <v:textbox inset="0,0,0,0">
                  <w:txbxContent>
                    <w:p w:rsidR="004229B2" w:rsidRDefault="004229B2">
                      <w:pPr>
                        <w:pBdr>
                          <w:top w:val="single" w:sz="4" w:space="0" w:color="858585"/>
                          <w:bottom w:val="single" w:sz="4" w:space="0" w:color="212121"/>
                        </w:pBdr>
                      </w:pPr>
                    </w:p>
                  </w:txbxContent>
                </v:textbox>
              </v:shape>
            </w:pict>
          </mc:Fallback>
        </mc:AlternateContent>
      </w:r>
    </w:p>
    <w:tbl>
      <w:tblPr>
        <w:tblW w:w="0" w:type="auto"/>
        <w:tblLayout w:type="fixed"/>
        <w:tblCellMar>
          <w:left w:w="0" w:type="dxa"/>
          <w:right w:w="0" w:type="dxa"/>
        </w:tblCellMar>
        <w:tblLook w:val="0000" w:firstRow="0" w:lastRow="0" w:firstColumn="0" w:lastColumn="0" w:noHBand="0" w:noVBand="0"/>
      </w:tblPr>
      <w:tblGrid>
        <w:gridCol w:w="7519"/>
        <w:gridCol w:w="2249"/>
      </w:tblGrid>
      <w:tr w:rsidR="00E25272" w:rsidRPr="00314E79">
        <w:trPr>
          <w:trHeight w:hRule="exact" w:val="1631"/>
        </w:trPr>
        <w:tc>
          <w:tcPr>
            <w:tcW w:w="7519" w:type="dxa"/>
            <w:tcBorders>
              <w:top w:val="none" w:sz="0" w:space="0" w:color="000000"/>
              <w:left w:val="none" w:sz="0" w:space="0" w:color="000000"/>
              <w:bottom w:val="none" w:sz="0" w:space="0" w:color="000000"/>
              <w:right w:val="single" w:sz="2" w:space="0" w:color="171717"/>
            </w:tcBorders>
          </w:tcPr>
          <w:p w:rsidR="00E25272" w:rsidRPr="00314E79" w:rsidRDefault="00567E83">
            <w:pPr>
              <w:spacing w:line="283" w:lineRule="auto"/>
              <w:ind w:left="518" w:right="1512" w:firstLine="410"/>
              <w:rPr>
                <w:rFonts w:ascii="Times New Roman" w:hAnsi="Times New Roman"/>
                <w:b/>
                <w:color w:val="000000"/>
                <w:sz w:val="23"/>
                <w:lang w:val="pl-PL"/>
              </w:rPr>
            </w:pPr>
            <w:r w:rsidRPr="00314E79">
              <w:rPr>
                <w:rFonts w:ascii="Times New Roman" w:hAnsi="Times New Roman"/>
                <w:b/>
                <w:color w:val="000000"/>
                <w:sz w:val="23"/>
                <w:lang w:val="pl-PL"/>
              </w:rPr>
              <w:t xml:space="preserve">Błąd Niski. </w:t>
            </w:r>
            <w:r w:rsidRPr="00314E79">
              <w:rPr>
                <w:rFonts w:ascii="Times New Roman" w:hAnsi="Times New Roman"/>
                <w:color w:val="000000"/>
                <w:sz w:val="24"/>
                <w:lang w:val="pl-PL"/>
              </w:rPr>
              <w:t>Błąd inny niż Błąd istotny lub Błąd krytyczny, w tym w szczególności niesprawność</w:t>
            </w:r>
          </w:p>
          <w:p w:rsidR="00E25272" w:rsidRPr="00314E79" w:rsidRDefault="00567E83">
            <w:pPr>
              <w:tabs>
                <w:tab w:val="right" w:pos="6816"/>
              </w:tabs>
              <w:spacing w:line="276" w:lineRule="auto"/>
              <w:ind w:left="518" w:right="288" w:firstLine="410"/>
              <w:rPr>
                <w:rFonts w:ascii="Times New Roman" w:hAnsi="Times New Roman"/>
                <w:color w:val="000000"/>
                <w:sz w:val="24"/>
                <w:lang w:val="pl-PL"/>
              </w:rPr>
            </w:pPr>
            <w:r w:rsidRPr="00314E79">
              <w:rPr>
                <w:rFonts w:ascii="Times New Roman" w:hAnsi="Times New Roman"/>
                <w:color w:val="000000"/>
                <w:sz w:val="24"/>
                <w:lang w:val="pl-PL"/>
              </w:rPr>
              <w:t>polegająca na braku działania lub niewłaściwym</w:t>
            </w:r>
            <w:r w:rsidRPr="00314E79">
              <w:rPr>
                <w:rFonts w:ascii="Times New Roman" w:hAnsi="Times New Roman"/>
                <w:color w:val="000000"/>
                <w:sz w:val="24"/>
                <w:lang w:val="pl-PL"/>
              </w:rPr>
              <w:tab/>
              <w:t xml:space="preserve">24 godz. </w:t>
            </w:r>
            <w:r w:rsidRPr="00314E79">
              <w:rPr>
                <w:rFonts w:ascii="Times New Roman" w:hAnsi="Times New Roman"/>
                <w:color w:val="000000"/>
                <w:sz w:val="24"/>
                <w:lang w:val="pl-PL"/>
              </w:rPr>
              <w:br/>
              <w:t>działaniu funkcjonalności niezgodnie z opisem</w:t>
            </w:r>
          </w:p>
          <w:p w:rsidR="00E25272" w:rsidRPr="00314E79" w:rsidRDefault="00567E83">
            <w:pPr>
              <w:ind w:left="518" w:firstLine="410"/>
              <w:rPr>
                <w:rFonts w:ascii="Times New Roman" w:hAnsi="Times New Roman"/>
                <w:color w:val="000000"/>
                <w:sz w:val="24"/>
                <w:lang w:val="pl-PL"/>
              </w:rPr>
            </w:pPr>
            <w:r w:rsidRPr="00314E79">
              <w:rPr>
                <w:rFonts w:ascii="Times New Roman" w:hAnsi="Times New Roman"/>
                <w:color w:val="000000"/>
                <w:sz w:val="24"/>
                <w:lang w:val="pl-PL"/>
              </w:rPr>
              <w:t>zawartym w dokumentacji Systemu.</w:t>
            </w:r>
          </w:p>
        </w:tc>
        <w:tc>
          <w:tcPr>
            <w:tcW w:w="2249" w:type="dxa"/>
            <w:tcBorders>
              <w:top w:val="none" w:sz="0" w:space="0" w:color="000000"/>
              <w:left w:val="single" w:sz="2" w:space="0" w:color="171717"/>
              <w:bottom w:val="none" w:sz="0" w:space="0" w:color="000000"/>
              <w:right w:val="none" w:sz="0" w:space="0" w:color="000000"/>
            </w:tcBorders>
            <w:vAlign w:val="center"/>
          </w:tcPr>
          <w:p w:rsidR="00E25272" w:rsidRPr="00314E79" w:rsidRDefault="00567E83">
            <w:pPr>
              <w:jc w:val="center"/>
              <w:rPr>
                <w:rFonts w:ascii="Times New Roman" w:hAnsi="Times New Roman"/>
                <w:color w:val="000000"/>
                <w:sz w:val="24"/>
                <w:lang w:val="pl-PL"/>
              </w:rPr>
            </w:pPr>
            <w:r w:rsidRPr="00314E79">
              <w:rPr>
                <w:rFonts w:ascii="Times New Roman" w:hAnsi="Times New Roman"/>
                <w:color w:val="000000"/>
                <w:sz w:val="24"/>
                <w:lang w:val="pl-PL"/>
              </w:rPr>
              <w:t>168 godz.</w:t>
            </w:r>
          </w:p>
        </w:tc>
      </w:tr>
      <w:tr w:rsidR="00E25272" w:rsidRPr="00314E79">
        <w:trPr>
          <w:trHeight w:hRule="exact" w:val="1"/>
        </w:trPr>
        <w:tc>
          <w:tcPr>
            <w:tcW w:w="7519" w:type="dxa"/>
            <w:tcBorders>
              <w:top w:val="none" w:sz="0" w:space="0" w:color="000000"/>
              <w:left w:val="none" w:sz="0" w:space="0" w:color="000000"/>
              <w:bottom w:val="none" w:sz="0" w:space="0" w:color="000000"/>
              <w:right w:val="none" w:sz="0" w:space="0" w:color="000000"/>
            </w:tcBorders>
          </w:tcPr>
          <w:p w:rsidR="00E25272" w:rsidRPr="00314E79" w:rsidRDefault="00E25272"/>
        </w:tc>
        <w:tc>
          <w:tcPr>
            <w:tcW w:w="2249" w:type="dxa"/>
            <w:tcBorders>
              <w:top w:val="none" w:sz="0" w:space="0" w:color="000000"/>
              <w:left w:val="none" w:sz="0" w:space="0" w:color="000000"/>
              <w:bottom w:val="none" w:sz="0" w:space="0" w:color="000000"/>
              <w:right w:val="none" w:sz="0" w:space="0" w:color="000000"/>
            </w:tcBorders>
          </w:tcPr>
          <w:p w:rsidR="00E25272" w:rsidRPr="00314E79" w:rsidRDefault="00E25272"/>
        </w:tc>
      </w:tr>
    </w:tbl>
    <w:p w:rsidR="00E25272" w:rsidRPr="00314E79" w:rsidRDefault="00567E83">
      <w:pPr>
        <w:spacing w:before="324" w:line="278" w:lineRule="auto"/>
        <w:ind w:right="144"/>
        <w:rPr>
          <w:rFonts w:ascii="Times New Roman" w:hAnsi="Times New Roman"/>
          <w:i/>
          <w:color w:val="000000"/>
          <w:sz w:val="24"/>
          <w:lang w:val="pl-PL"/>
        </w:rPr>
      </w:pPr>
      <w:r w:rsidRPr="00314E79">
        <w:rPr>
          <w:rFonts w:ascii="Times New Roman" w:hAnsi="Times New Roman"/>
          <w:i/>
          <w:color w:val="000000"/>
          <w:sz w:val="24"/>
          <w:lang w:val="pl-PL"/>
        </w:rPr>
        <w:t xml:space="preserve">Uwaga! Termin usuwania błędów Krytycznych i Istotnych </w:t>
      </w:r>
      <w:r w:rsidR="00CE6A20" w:rsidRPr="00314E79">
        <w:rPr>
          <w:rFonts w:ascii="Times New Roman" w:hAnsi="Times New Roman"/>
          <w:i/>
          <w:color w:val="000000"/>
          <w:sz w:val="24"/>
          <w:lang w:val="pl-PL"/>
        </w:rPr>
        <w:t>dotyczy tylko oprogramowania dedykowanego</w:t>
      </w:r>
    </w:p>
    <w:p w:rsidR="00E25272" w:rsidRPr="00314E79" w:rsidRDefault="00567E83" w:rsidP="00321650">
      <w:pPr>
        <w:numPr>
          <w:ilvl w:val="0"/>
          <w:numId w:val="31"/>
        </w:numPr>
        <w:tabs>
          <w:tab w:val="clear" w:pos="432"/>
          <w:tab w:val="decimal" w:pos="504"/>
        </w:tabs>
        <w:spacing w:before="252" w:line="280" w:lineRule="auto"/>
        <w:ind w:left="504" w:right="144" w:hanging="432"/>
        <w:jc w:val="both"/>
        <w:rPr>
          <w:rFonts w:ascii="Times New Roman" w:hAnsi="Times New Roman"/>
          <w:color w:val="000000"/>
          <w:sz w:val="24"/>
          <w:lang w:val="pl-PL"/>
        </w:rPr>
      </w:pPr>
      <w:r w:rsidRPr="00314E79">
        <w:rPr>
          <w:rFonts w:ascii="Times New Roman" w:hAnsi="Times New Roman"/>
          <w:color w:val="000000"/>
          <w:sz w:val="24"/>
          <w:lang w:val="pl-PL"/>
        </w:rPr>
        <w:t>Jeżeli Wykonawca stwierdzi, iż przyczyna Błędu leży poza Systemem, w szczególności w elemencie infrastruktury Zamawiającego niebędącym elementem przedmiotu Zamówienia, Wykonawca nie jest zobowiązany do usunięcia Błędu, lecz jest zobowiązany wskazać przyczynę nieprawidłowego działania Systemu poprzez wskazanie elementu, który ją powoduje, a jeżeli to możliwe także podmiotu odpowiedzialnego za usunięcie takiej nieprawidłowości działania Systemu</w:t>
      </w:r>
    </w:p>
    <w:p w:rsidR="00E25272" w:rsidRPr="00314E79" w:rsidRDefault="00567E83" w:rsidP="00321650">
      <w:pPr>
        <w:numPr>
          <w:ilvl w:val="0"/>
          <w:numId w:val="31"/>
        </w:numPr>
        <w:tabs>
          <w:tab w:val="clear" w:pos="432"/>
          <w:tab w:val="decimal" w:pos="504"/>
        </w:tabs>
        <w:spacing w:before="72" w:line="280" w:lineRule="auto"/>
        <w:ind w:left="504" w:right="144" w:hanging="432"/>
        <w:jc w:val="both"/>
        <w:rPr>
          <w:rFonts w:ascii="Times New Roman" w:hAnsi="Times New Roman"/>
          <w:color w:val="000000"/>
          <w:sz w:val="24"/>
          <w:lang w:val="pl-PL"/>
        </w:rPr>
      </w:pPr>
      <w:r w:rsidRPr="00314E79">
        <w:rPr>
          <w:rFonts w:ascii="Times New Roman" w:hAnsi="Times New Roman"/>
          <w:color w:val="000000"/>
          <w:sz w:val="24"/>
          <w:lang w:val="pl-PL"/>
        </w:rPr>
        <w:t>Powyższe nie ma zastosowania w przypadku, gdy przyczyna Błędu leży poza Oprogramowaniem, ale Wykonawca ponosi odpowiedzialność za jej wystąpienie, w szczególności w przypadku, gdy przyczyna Błędu leży w infrastrukturze Zamawiającego, ale jest skutkiem nieprawidłowej konfiguracji lub parametryzacji infrastruktury Zamawiającego przez Wykonawcę.</w:t>
      </w:r>
    </w:p>
    <w:p w:rsidR="00E25272" w:rsidRPr="00314E79" w:rsidRDefault="00567E83" w:rsidP="00321650">
      <w:pPr>
        <w:numPr>
          <w:ilvl w:val="0"/>
          <w:numId w:val="31"/>
        </w:numPr>
        <w:tabs>
          <w:tab w:val="clear" w:pos="432"/>
          <w:tab w:val="decimal" w:pos="504"/>
        </w:tabs>
        <w:spacing w:before="72" w:line="280" w:lineRule="auto"/>
        <w:ind w:left="504" w:right="144" w:hanging="432"/>
        <w:jc w:val="both"/>
        <w:rPr>
          <w:rFonts w:ascii="Times New Roman" w:hAnsi="Times New Roman"/>
          <w:color w:val="000000"/>
          <w:sz w:val="24"/>
          <w:lang w:val="pl-PL"/>
        </w:rPr>
      </w:pPr>
      <w:r w:rsidRPr="00314E79">
        <w:rPr>
          <w:rFonts w:ascii="Times New Roman" w:hAnsi="Times New Roman"/>
          <w:color w:val="000000"/>
          <w:sz w:val="24"/>
          <w:lang w:val="pl-PL"/>
        </w:rPr>
        <w:t>W przypadku stwierdzenia, że przyczyna Błędu leży w Standardowym Oprogramowaniu Systemowym lub Standardowym Oprogramowaniu Aplikacyjnym, Wykonawca jest zobowiązany do wykonania Obejścia, a do usunięcia Błędu jest zobowiązany niezwłocznie po zapewnieniu odpowiedniej poprawki przez producenta Standardowego Oprogramowania Systemowego lub Standardowego Oprogramowania Aplikacyjnego. W celu uniknięcia wątpliwości w takim przypadku wykonanie Obejścia w czasie uzgodnionym na usunięcie Błędu stanowi należyte wykonanie Umowy i nie jest podstawą do naliczenia kar umownych, co nie zwalnia Wykonawcy z obowiązku usunięcia Błędu po udostępnieniu odpowiedniej poprawki przez producenta oprogramowania.</w:t>
      </w:r>
    </w:p>
    <w:p w:rsidR="00E25272" w:rsidRPr="00314E79" w:rsidRDefault="00567E83" w:rsidP="00321650">
      <w:pPr>
        <w:numPr>
          <w:ilvl w:val="0"/>
          <w:numId w:val="31"/>
        </w:numPr>
        <w:tabs>
          <w:tab w:val="clear" w:pos="432"/>
          <w:tab w:val="decimal" w:pos="504"/>
        </w:tabs>
        <w:ind w:left="504" w:hanging="432"/>
        <w:jc w:val="both"/>
        <w:rPr>
          <w:rFonts w:ascii="Times New Roman" w:hAnsi="Times New Roman"/>
          <w:color w:val="000000"/>
          <w:sz w:val="24"/>
          <w:lang w:val="pl-PL"/>
        </w:rPr>
      </w:pPr>
      <w:r w:rsidRPr="00314E79">
        <w:rPr>
          <w:rFonts w:ascii="Times New Roman" w:hAnsi="Times New Roman"/>
          <w:color w:val="000000"/>
          <w:sz w:val="24"/>
          <w:lang w:val="pl-PL"/>
        </w:rPr>
        <w:lastRenderedPageBreak/>
        <w:t>Wykonawca zobowiązuje się dotrzymać następujących parametrów:</w:t>
      </w:r>
    </w:p>
    <w:p w:rsidR="00E25272" w:rsidRPr="00314E79" w:rsidRDefault="00567E83">
      <w:pPr>
        <w:spacing w:before="72" w:after="144" w:line="280" w:lineRule="auto"/>
        <w:ind w:left="720" w:right="144" w:hanging="288"/>
        <w:rPr>
          <w:rFonts w:ascii="Times New Roman" w:hAnsi="Times New Roman"/>
          <w:color w:val="000000"/>
          <w:sz w:val="24"/>
          <w:lang w:val="pl-PL"/>
        </w:rPr>
      </w:pPr>
      <w:r w:rsidRPr="00314E79">
        <w:rPr>
          <w:rFonts w:ascii="Times New Roman" w:hAnsi="Times New Roman"/>
          <w:color w:val="000000"/>
          <w:sz w:val="24"/>
          <w:lang w:val="pl-PL"/>
        </w:rPr>
        <w:t>1) Czasy wskazane w tabeli o której mowa w pkt. 2) liczone są od chwili dokonania zgłoszenia.</w:t>
      </w:r>
    </w:p>
    <w:p w:rsidR="00E25272" w:rsidRPr="00314E79" w:rsidRDefault="00E25272">
      <w:pPr>
        <w:rPr>
          <w:lang w:val="pl-PL"/>
        </w:rPr>
        <w:sectPr w:rsidR="00E25272" w:rsidRPr="00314E79">
          <w:type w:val="continuous"/>
          <w:pgSz w:w="11918" w:h="16854"/>
          <w:pgMar w:top="1792" w:right="983" w:bottom="496" w:left="1107" w:header="720" w:footer="720" w:gutter="0"/>
          <w:cols w:space="708"/>
        </w:sectPr>
      </w:pPr>
    </w:p>
    <w:p w:rsidR="00E25272" w:rsidRPr="00314E79" w:rsidRDefault="00567E83">
      <w:pPr>
        <w:spacing w:before="216" w:line="280" w:lineRule="auto"/>
        <w:ind w:left="720" w:right="72" w:hanging="288"/>
        <w:jc w:val="both"/>
        <w:rPr>
          <w:rFonts w:ascii="Times New Roman" w:hAnsi="Times New Roman"/>
          <w:color w:val="000000"/>
          <w:sz w:val="24"/>
          <w:lang w:val="pl-PL"/>
        </w:rPr>
      </w:pPr>
      <w:r w:rsidRPr="00314E79">
        <w:rPr>
          <w:rFonts w:ascii="Times New Roman" w:hAnsi="Times New Roman"/>
          <w:color w:val="000000"/>
          <w:sz w:val="24"/>
          <w:lang w:val="pl-PL"/>
        </w:rPr>
        <w:lastRenderedPageBreak/>
        <w:t>2) W przypadku wykrycia przez Zamawiającego Błędu Zamawiający dokona jego zgłoszenia oraz nada mu kategorię. Wykonawca zobowiązuje się rejestrować zgłaszane Błędy, wykorzystując rozwiązania umożliwiające raportowanie zgłoszeń wraz z danymi pozwalającymi m.in. na śledzenie czasu ich usunięcia, a w szczególności Czasu Reakcji oraz Czasu Naprawy. Wykonawca będzie przyjmował zgłoszenia przekazywane w następujący sposób:</w:t>
      </w:r>
    </w:p>
    <w:p w:rsidR="00E25272" w:rsidRPr="00314E79" w:rsidRDefault="00567E83" w:rsidP="00321650">
      <w:pPr>
        <w:numPr>
          <w:ilvl w:val="0"/>
          <w:numId w:val="32"/>
        </w:numPr>
        <w:tabs>
          <w:tab w:val="clear" w:pos="360"/>
          <w:tab w:val="decimal" w:pos="1152"/>
        </w:tabs>
        <w:spacing w:line="280" w:lineRule="auto"/>
        <w:ind w:left="1152" w:right="72" w:hanging="360"/>
        <w:rPr>
          <w:rFonts w:ascii="Times New Roman" w:hAnsi="Times New Roman"/>
          <w:color w:val="000000"/>
          <w:sz w:val="24"/>
          <w:lang w:val="pl-PL"/>
        </w:rPr>
      </w:pPr>
      <w:r w:rsidRPr="00314E79">
        <w:rPr>
          <w:rFonts w:ascii="Times New Roman" w:hAnsi="Times New Roman"/>
          <w:color w:val="000000"/>
          <w:sz w:val="24"/>
          <w:lang w:val="pl-PL"/>
        </w:rPr>
        <w:t>za pomocą aplikacji serwisowej (systemu zgłoszeniowego) udostępnionej przez Wykonawcę</w:t>
      </w:r>
    </w:p>
    <w:p w:rsidR="00E25272" w:rsidRPr="00314E79" w:rsidRDefault="00567E83">
      <w:pPr>
        <w:spacing w:before="108" w:line="208" w:lineRule="auto"/>
        <w:ind w:left="1008"/>
        <w:rPr>
          <w:rFonts w:ascii="Times New Roman" w:hAnsi="Times New Roman"/>
          <w:color w:val="000000"/>
          <w:sz w:val="23"/>
          <w:lang w:val="pl-PL"/>
        </w:rPr>
      </w:pPr>
      <w:r w:rsidRPr="00314E79">
        <w:rPr>
          <w:rFonts w:ascii="Times New Roman" w:hAnsi="Times New Roman"/>
          <w:color w:val="000000"/>
          <w:sz w:val="23"/>
          <w:lang w:val="pl-PL"/>
        </w:rPr>
        <w:t>lub</w:t>
      </w:r>
    </w:p>
    <w:p w:rsidR="00E25272" w:rsidRPr="00314E79" w:rsidRDefault="00567E83" w:rsidP="00321650">
      <w:pPr>
        <w:numPr>
          <w:ilvl w:val="0"/>
          <w:numId w:val="32"/>
        </w:numPr>
        <w:tabs>
          <w:tab w:val="clear" w:pos="360"/>
          <w:tab w:val="decimal" w:pos="1152"/>
        </w:tabs>
        <w:spacing w:before="72" w:line="302" w:lineRule="auto"/>
        <w:ind w:left="1152" w:right="864" w:hanging="360"/>
        <w:rPr>
          <w:rFonts w:ascii="Times New Roman" w:hAnsi="Times New Roman"/>
          <w:color w:val="000000"/>
          <w:sz w:val="23"/>
          <w:lang w:val="pl-PL"/>
        </w:rPr>
      </w:pPr>
      <w:r w:rsidRPr="00314E79">
        <w:rPr>
          <w:rFonts w:ascii="Times New Roman" w:hAnsi="Times New Roman"/>
          <w:color w:val="000000"/>
          <w:sz w:val="23"/>
          <w:lang w:val="pl-PL"/>
        </w:rPr>
        <w:t xml:space="preserve">przez </w:t>
      </w:r>
      <w:r w:rsidRPr="00314E79">
        <w:rPr>
          <w:rFonts w:ascii="Times New Roman" w:hAnsi="Times New Roman"/>
          <w:color w:val="000000"/>
          <w:sz w:val="24"/>
          <w:lang w:val="pl-PL"/>
        </w:rPr>
        <w:t>przesłanie zgłoszenia pocztą elektroniczną na adres wskazany w ust. 4, lub</w:t>
      </w:r>
    </w:p>
    <w:p w:rsidR="00E25272" w:rsidRPr="00314E79" w:rsidRDefault="00567E83" w:rsidP="00321650">
      <w:pPr>
        <w:numPr>
          <w:ilvl w:val="0"/>
          <w:numId w:val="32"/>
        </w:numPr>
        <w:tabs>
          <w:tab w:val="clear" w:pos="360"/>
          <w:tab w:val="decimal" w:pos="1152"/>
        </w:tabs>
        <w:spacing w:before="108"/>
        <w:ind w:left="1152" w:hanging="360"/>
        <w:rPr>
          <w:rFonts w:ascii="Times New Roman" w:hAnsi="Times New Roman"/>
          <w:color w:val="000000"/>
          <w:sz w:val="24"/>
          <w:lang w:val="pl-PL"/>
        </w:rPr>
      </w:pPr>
      <w:r w:rsidRPr="00314E79">
        <w:rPr>
          <w:rFonts w:ascii="Times New Roman" w:hAnsi="Times New Roman"/>
          <w:color w:val="000000"/>
          <w:sz w:val="24"/>
          <w:lang w:val="pl-PL"/>
        </w:rPr>
        <w:t xml:space="preserve">przez zgłoszenie drogą telefoniczną na numer wskazany w </w:t>
      </w:r>
      <w:r w:rsidRPr="00314E79">
        <w:rPr>
          <w:rFonts w:ascii="Times New Roman" w:hAnsi="Times New Roman"/>
          <w:color w:val="000000"/>
          <w:sz w:val="23"/>
          <w:lang w:val="pl-PL"/>
        </w:rPr>
        <w:t>ust. 4.</w:t>
      </w:r>
    </w:p>
    <w:p w:rsidR="00E25272" w:rsidRPr="00314E79" w:rsidRDefault="00567E83">
      <w:pPr>
        <w:spacing w:before="252" w:line="280" w:lineRule="auto"/>
        <w:ind w:left="720" w:right="72"/>
        <w:jc w:val="both"/>
        <w:rPr>
          <w:rFonts w:ascii="Times New Roman" w:hAnsi="Times New Roman"/>
          <w:color w:val="000000"/>
          <w:sz w:val="24"/>
          <w:lang w:val="pl-PL"/>
        </w:rPr>
      </w:pPr>
      <w:r w:rsidRPr="00314E79">
        <w:rPr>
          <w:rFonts w:ascii="Times New Roman" w:hAnsi="Times New Roman"/>
          <w:color w:val="000000"/>
          <w:sz w:val="24"/>
          <w:lang w:val="pl-PL"/>
        </w:rPr>
        <w:t xml:space="preserve">Zamawiający może dokonać zgłoszenia za pomocą innych kanałów komunikacji uzgodnione pomiędzy Stronami, a zgłoszenie dokonane za pomocą każdego z nich jest uznawane za dokonane skutecznie z chwilą, gdy zgłoszenie dotarło do Wykonawcy lub zostało wprowadzone do środka komunikacji elektronicznej w taki </w:t>
      </w:r>
      <w:r w:rsidRPr="00314E79">
        <w:rPr>
          <w:rFonts w:ascii="Times New Roman" w:hAnsi="Times New Roman"/>
          <w:color w:val="000000"/>
          <w:sz w:val="23"/>
          <w:lang w:val="pl-PL"/>
        </w:rPr>
        <w:t xml:space="preserve">sposób, </w:t>
      </w:r>
      <w:r w:rsidRPr="00314E79">
        <w:rPr>
          <w:rFonts w:ascii="Times New Roman" w:hAnsi="Times New Roman"/>
          <w:color w:val="000000"/>
          <w:sz w:val="24"/>
          <w:lang w:val="pl-PL"/>
        </w:rPr>
        <w:t>że Wykonawca mógł zapoznać się z jego treścią.</w:t>
      </w:r>
    </w:p>
    <w:p w:rsidR="00E25272" w:rsidRPr="00314E79" w:rsidRDefault="00567E83">
      <w:pPr>
        <w:spacing w:before="324" w:line="280" w:lineRule="auto"/>
        <w:ind w:left="720" w:right="72" w:hanging="288"/>
        <w:jc w:val="both"/>
        <w:rPr>
          <w:rFonts w:ascii="Times New Roman" w:hAnsi="Times New Roman"/>
          <w:color w:val="000000"/>
          <w:sz w:val="24"/>
          <w:lang w:val="pl-PL"/>
        </w:rPr>
      </w:pPr>
      <w:r w:rsidRPr="00314E79">
        <w:rPr>
          <w:rFonts w:ascii="Times New Roman" w:hAnsi="Times New Roman"/>
          <w:color w:val="000000"/>
          <w:sz w:val="24"/>
          <w:lang w:val="pl-PL"/>
        </w:rPr>
        <w:t>3) W razie otrzymania przez Wykonawcę zgłoszenia lub w razie uzyskania przez Wykonawcę wiedzy o wystąpieniu Błędu z innego źródła niż zgłoszenie Zamawiającego Wykonawca zobowiązany będzie do podjęcia działań zmierzających do usunięcia Błędu. Wykonawca jest zobowiązany do poinformowania Zamawiającego o podjęciu działań w Czasie Reakcji.</w:t>
      </w:r>
    </w:p>
    <w:p w:rsidR="00E25272" w:rsidRPr="00314E79" w:rsidRDefault="00567E83">
      <w:pPr>
        <w:spacing w:before="36" w:line="280" w:lineRule="auto"/>
        <w:ind w:left="720" w:right="72" w:hanging="288"/>
        <w:jc w:val="both"/>
        <w:rPr>
          <w:rFonts w:ascii="Times New Roman" w:hAnsi="Times New Roman"/>
          <w:color w:val="000000"/>
          <w:sz w:val="24"/>
          <w:lang w:val="pl-PL"/>
        </w:rPr>
      </w:pPr>
      <w:r w:rsidRPr="00314E79">
        <w:rPr>
          <w:rFonts w:ascii="Times New Roman" w:hAnsi="Times New Roman"/>
          <w:color w:val="000000"/>
          <w:sz w:val="24"/>
          <w:lang w:val="pl-PL"/>
        </w:rPr>
        <w:t>4) Czas Naprawy uważa się za dochowany z chwilą zgłoszenia dokonania naprawy, jeżeli Błąd został faktycznie usunięty. Jeżeli okaże się podczas weryfikacji usunięcia Błędu, że Błąd nie został usunięty, Czas Naprawy jest dochowany dopiero z chwilą zgłoszenia poprawki faktycznie usuwającej Błąd.</w:t>
      </w:r>
    </w:p>
    <w:p w:rsidR="00E25272" w:rsidRPr="00314E79" w:rsidRDefault="00567E83">
      <w:pPr>
        <w:spacing w:line="280" w:lineRule="auto"/>
        <w:ind w:left="720" w:right="72" w:hanging="288"/>
        <w:rPr>
          <w:rFonts w:ascii="Times New Roman" w:hAnsi="Times New Roman"/>
          <w:color w:val="000000"/>
          <w:sz w:val="24"/>
          <w:lang w:val="pl-PL"/>
        </w:rPr>
      </w:pPr>
      <w:r w:rsidRPr="00314E79">
        <w:rPr>
          <w:rFonts w:ascii="Times New Roman" w:hAnsi="Times New Roman"/>
          <w:color w:val="000000"/>
          <w:sz w:val="24"/>
          <w:lang w:val="pl-PL"/>
        </w:rPr>
        <w:t>5) Jeżeli Wykonawca w Czasie Naprawy dostarczy rozwiązanie pozwalające na obejście Błędu lub Problemu, Czas Naprawy może ulec dwukrotnemu wydłużeniu.</w:t>
      </w:r>
    </w:p>
    <w:p w:rsidR="00E25272" w:rsidRPr="00314E79" w:rsidRDefault="00567E83" w:rsidP="00321650">
      <w:pPr>
        <w:numPr>
          <w:ilvl w:val="0"/>
          <w:numId w:val="33"/>
        </w:numPr>
        <w:tabs>
          <w:tab w:val="clear" w:pos="432"/>
          <w:tab w:val="decimal" w:pos="576"/>
        </w:tabs>
        <w:spacing w:before="72"/>
        <w:ind w:left="576" w:hanging="432"/>
        <w:rPr>
          <w:rFonts w:ascii="Times New Roman" w:hAnsi="Times New Roman"/>
          <w:color w:val="000000"/>
          <w:sz w:val="24"/>
          <w:lang w:val="pl-PL"/>
        </w:rPr>
      </w:pPr>
      <w:r w:rsidRPr="00314E79">
        <w:rPr>
          <w:rFonts w:ascii="Times New Roman" w:hAnsi="Times New Roman"/>
          <w:color w:val="000000"/>
          <w:sz w:val="24"/>
          <w:lang w:val="pl-PL"/>
        </w:rPr>
        <w:t>Wszystkie naprawy gwarancyjne sprzętu realizowane będą w miejscu instalacji.</w:t>
      </w:r>
    </w:p>
    <w:p w:rsidR="00E25272" w:rsidRPr="00314E79" w:rsidRDefault="00DB3F71" w:rsidP="00321650">
      <w:pPr>
        <w:numPr>
          <w:ilvl w:val="0"/>
          <w:numId w:val="33"/>
        </w:numPr>
        <w:tabs>
          <w:tab w:val="clear" w:pos="432"/>
          <w:tab w:val="decimal" w:pos="576"/>
        </w:tabs>
        <w:spacing w:line="283"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Serwis dostarczonego sprzętu w ramach umowy ( zestawy komputerowe, tablety) realizowany będzie w dni robocze tj.  (poniedziałek-piątek</w:t>
      </w:r>
      <w:r w:rsidR="00567E83" w:rsidRPr="00314E79">
        <w:rPr>
          <w:rFonts w:ascii="Times New Roman" w:hAnsi="Times New Roman"/>
          <w:color w:val="000000"/>
          <w:sz w:val="24"/>
          <w:lang w:val="pl-PL"/>
        </w:rPr>
        <w:t>.</w:t>
      </w:r>
      <w:r w:rsidRPr="00314E79">
        <w:rPr>
          <w:rFonts w:ascii="Times New Roman" w:hAnsi="Times New Roman"/>
          <w:color w:val="000000"/>
          <w:sz w:val="24"/>
          <w:lang w:val="pl-PL"/>
        </w:rPr>
        <w:t>)</w:t>
      </w:r>
    </w:p>
    <w:p w:rsidR="00E25272" w:rsidRPr="00314E79" w:rsidRDefault="00DB3F71" w:rsidP="00321650">
      <w:pPr>
        <w:numPr>
          <w:ilvl w:val="0"/>
          <w:numId w:val="33"/>
        </w:numPr>
        <w:tabs>
          <w:tab w:val="clear" w:pos="432"/>
          <w:tab w:val="decimal" w:pos="576"/>
        </w:tabs>
        <w:spacing w:before="72" w:line="283"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Na d</w:t>
      </w:r>
      <w:r w:rsidR="00567E83" w:rsidRPr="00314E79">
        <w:rPr>
          <w:rFonts w:ascii="Times New Roman" w:hAnsi="Times New Roman"/>
          <w:color w:val="000000"/>
          <w:sz w:val="24"/>
          <w:lang w:val="pl-PL"/>
        </w:rPr>
        <w:t xml:space="preserve">ostarczany w ramach zamówienia sprzęt zgodnie z wymaganiami określonymi </w:t>
      </w:r>
      <w:r w:rsidR="00567E83" w:rsidRPr="00314E79">
        <w:rPr>
          <w:rFonts w:ascii="Times New Roman" w:hAnsi="Times New Roman"/>
          <w:color w:val="000000"/>
          <w:sz w:val="23"/>
          <w:lang w:val="pl-PL"/>
        </w:rPr>
        <w:t xml:space="preserve">w </w:t>
      </w:r>
      <w:r w:rsidR="00567E83" w:rsidRPr="00314E79">
        <w:rPr>
          <w:rFonts w:ascii="Times New Roman" w:hAnsi="Times New Roman"/>
          <w:color w:val="000000"/>
          <w:sz w:val="24"/>
          <w:lang w:val="pl-PL"/>
        </w:rPr>
        <w:t xml:space="preserve">Szczegółowym Opisie Przedmiotu Zamówienia, stanowiącym część SIWZ, </w:t>
      </w:r>
      <w:r w:rsidRPr="00314E79">
        <w:rPr>
          <w:rFonts w:ascii="Times New Roman" w:hAnsi="Times New Roman"/>
          <w:color w:val="000000"/>
          <w:sz w:val="24"/>
          <w:lang w:val="pl-PL"/>
        </w:rPr>
        <w:t>dostarczona jest gwarancja i serwis typu on-iste</w:t>
      </w:r>
    </w:p>
    <w:p w:rsidR="00E25272" w:rsidRPr="00314E79" w:rsidRDefault="00567E83" w:rsidP="00321650">
      <w:pPr>
        <w:numPr>
          <w:ilvl w:val="0"/>
          <w:numId w:val="33"/>
        </w:numPr>
        <w:tabs>
          <w:tab w:val="clear" w:pos="432"/>
          <w:tab w:val="decimal" w:pos="576"/>
        </w:tabs>
        <w:spacing w:before="72" w:after="216" w:line="280"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Umowa stanowi dokument gwarancyjny bez konieczności składania dodatkowego dokumentu na okoliczność udzielenia gwarancji, poza wymienionymi w Umowie.</w:t>
      </w:r>
    </w:p>
    <w:p w:rsidR="00E25272" w:rsidRPr="00314E79" w:rsidRDefault="00567E83" w:rsidP="00321650">
      <w:pPr>
        <w:numPr>
          <w:ilvl w:val="0"/>
          <w:numId w:val="34"/>
        </w:numPr>
        <w:tabs>
          <w:tab w:val="clear" w:pos="432"/>
          <w:tab w:val="decimal" w:pos="576"/>
        </w:tabs>
        <w:spacing w:before="144" w:line="308" w:lineRule="exact"/>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lastRenderedPageBreak/>
        <w:t xml:space="preserve">Zamawiający nie jest zobowiązany do wydania Systemu lub jego elementu w celu świadczenia usług gwarancyjnych, w rozumieniu przepisów Kodeksu cywilnego </w:t>
      </w:r>
      <w:r w:rsidRPr="00314E79">
        <w:rPr>
          <w:rFonts w:ascii="Times New Roman" w:hAnsi="Times New Roman"/>
          <w:color w:val="000000"/>
          <w:sz w:val="23"/>
          <w:lang w:val="pl-PL"/>
        </w:rPr>
        <w:t xml:space="preserve">o </w:t>
      </w:r>
      <w:r w:rsidRPr="00314E79">
        <w:rPr>
          <w:rFonts w:ascii="Times New Roman" w:hAnsi="Times New Roman"/>
          <w:color w:val="000000"/>
          <w:sz w:val="24"/>
          <w:lang w:val="pl-PL"/>
        </w:rPr>
        <w:t>gwarancji.</w:t>
      </w:r>
    </w:p>
    <w:p w:rsidR="00E25272" w:rsidRPr="00314E79" w:rsidRDefault="00567E83" w:rsidP="00321650">
      <w:pPr>
        <w:numPr>
          <w:ilvl w:val="0"/>
          <w:numId w:val="34"/>
        </w:numPr>
        <w:tabs>
          <w:tab w:val="clear" w:pos="432"/>
          <w:tab w:val="decimal" w:pos="576"/>
        </w:tabs>
        <w:spacing w:before="72" w:line="313" w:lineRule="exact"/>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 xml:space="preserve">W przypadku złożenia przez Zamawiającego oświadczenia o odstąpieniu od Umowy wywołującym skutek wyłącznie w stosunku do jej części, gwarancja </w:t>
      </w:r>
      <w:r w:rsidRPr="00314E79">
        <w:rPr>
          <w:rFonts w:ascii="Times New Roman" w:hAnsi="Times New Roman"/>
          <w:color w:val="000000"/>
          <w:sz w:val="23"/>
          <w:lang w:val="pl-PL"/>
        </w:rPr>
        <w:t xml:space="preserve">w </w:t>
      </w:r>
      <w:r w:rsidRPr="00314E79">
        <w:rPr>
          <w:rFonts w:ascii="Times New Roman" w:hAnsi="Times New Roman"/>
          <w:color w:val="000000"/>
          <w:sz w:val="24"/>
          <w:lang w:val="pl-PL"/>
        </w:rPr>
        <w:t>zakresie Produktów nieobjętych skutkiem odstąpienia rozpoczyna bieg od momentu złożenia oświadczenia o odstąpieniu i trwa przez okres wymagany w Umowie.</w:t>
      </w:r>
    </w:p>
    <w:p w:rsidR="00E25272" w:rsidRPr="00314E79" w:rsidRDefault="00567E83" w:rsidP="00321650">
      <w:pPr>
        <w:numPr>
          <w:ilvl w:val="0"/>
          <w:numId w:val="34"/>
        </w:numPr>
        <w:tabs>
          <w:tab w:val="clear" w:pos="432"/>
          <w:tab w:val="decimal" w:pos="576"/>
        </w:tabs>
        <w:spacing w:line="313" w:lineRule="exact"/>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 xml:space="preserve">W zakresie jakichkolwiek utworów dostarczonych przez Wykonawcę </w:t>
      </w:r>
      <w:r w:rsidRPr="00314E79">
        <w:rPr>
          <w:rFonts w:ascii="Times New Roman" w:hAnsi="Times New Roman"/>
          <w:color w:val="000000"/>
          <w:sz w:val="23"/>
          <w:lang w:val="pl-PL"/>
        </w:rPr>
        <w:t xml:space="preserve">w ramach </w:t>
      </w:r>
      <w:r w:rsidRPr="00314E79">
        <w:rPr>
          <w:rFonts w:ascii="Times New Roman" w:hAnsi="Times New Roman"/>
          <w:color w:val="000000"/>
          <w:sz w:val="24"/>
          <w:lang w:val="pl-PL"/>
        </w:rPr>
        <w:t>wykonywania gwarancji mają zastosowanie postanowienia paragrafów regulujących prawa własności intelektualnej. Zamawiający nabywa - odpowiednio - autorskie prawa majątkowe lub licencje do utworów dostarczonych w ramach gwarancji.</w:t>
      </w:r>
    </w:p>
    <w:p w:rsidR="00E25272" w:rsidRPr="00314E79" w:rsidRDefault="00567E83" w:rsidP="00321650">
      <w:pPr>
        <w:numPr>
          <w:ilvl w:val="0"/>
          <w:numId w:val="34"/>
        </w:numPr>
        <w:tabs>
          <w:tab w:val="clear" w:pos="432"/>
          <w:tab w:val="decimal" w:pos="576"/>
        </w:tabs>
        <w:spacing w:line="302" w:lineRule="exact"/>
        <w:ind w:left="576" w:right="72" w:hanging="432"/>
        <w:rPr>
          <w:rFonts w:ascii="Times New Roman" w:hAnsi="Times New Roman"/>
          <w:color w:val="000000"/>
          <w:sz w:val="24"/>
          <w:lang w:val="pl-PL"/>
        </w:rPr>
      </w:pPr>
      <w:r w:rsidRPr="00314E79">
        <w:rPr>
          <w:rFonts w:ascii="Times New Roman" w:hAnsi="Times New Roman"/>
          <w:color w:val="000000"/>
          <w:sz w:val="24"/>
          <w:lang w:val="pl-PL"/>
        </w:rPr>
        <w:t>Czas trwania okresu rękojmi za wady strony ustalają na okres tożsamy z okresem udzielonej przez Wykonawcę gwarancji.</w:t>
      </w:r>
    </w:p>
    <w:p w:rsidR="00E25272" w:rsidRPr="00314E79" w:rsidRDefault="00567E83" w:rsidP="00321650">
      <w:pPr>
        <w:numPr>
          <w:ilvl w:val="0"/>
          <w:numId w:val="34"/>
        </w:numPr>
        <w:tabs>
          <w:tab w:val="clear" w:pos="432"/>
          <w:tab w:val="decimal" w:pos="576"/>
        </w:tabs>
        <w:spacing w:before="72" w:line="312" w:lineRule="exact"/>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 xml:space="preserve">Gwarancja nie wyłącza, nie ogranicza ani nie zawiesza uprawnień Zamawiającego wynikających z przepisów prawa o rękojmi za wady dzieła. </w:t>
      </w:r>
    </w:p>
    <w:p w:rsidR="00FD0811" w:rsidRPr="00314E79" w:rsidRDefault="00FD0811" w:rsidP="00FD0811">
      <w:pPr>
        <w:tabs>
          <w:tab w:val="decimal" w:pos="432"/>
          <w:tab w:val="decimal" w:pos="576"/>
        </w:tabs>
        <w:spacing w:before="72" w:line="312" w:lineRule="exact"/>
        <w:ind w:left="576" w:right="72"/>
        <w:jc w:val="both"/>
        <w:rPr>
          <w:rFonts w:ascii="Times New Roman" w:hAnsi="Times New Roman"/>
          <w:color w:val="000000"/>
          <w:sz w:val="24"/>
          <w:lang w:val="pl-PL"/>
        </w:rPr>
      </w:pPr>
    </w:p>
    <w:p w:rsidR="00E25272" w:rsidRPr="00314E79" w:rsidRDefault="00567E83">
      <w:pPr>
        <w:spacing w:before="72" w:line="258" w:lineRule="exact"/>
        <w:jc w:val="center"/>
        <w:rPr>
          <w:rFonts w:ascii="Times New Roman" w:hAnsi="Times New Roman"/>
          <w:color w:val="000000"/>
          <w:sz w:val="23"/>
          <w:lang w:val="pl-PL"/>
        </w:rPr>
      </w:pPr>
      <w:r w:rsidRPr="00314E79">
        <w:rPr>
          <w:rFonts w:ascii="Times New Roman" w:hAnsi="Times New Roman"/>
          <w:color w:val="000000"/>
          <w:sz w:val="23"/>
          <w:lang w:val="pl-PL"/>
        </w:rPr>
        <w:t>§12</w:t>
      </w:r>
    </w:p>
    <w:p w:rsidR="00E25272" w:rsidRPr="00314E79" w:rsidRDefault="00567E83">
      <w:pPr>
        <w:spacing w:before="72" w:line="260" w:lineRule="exact"/>
        <w:jc w:val="center"/>
        <w:rPr>
          <w:rFonts w:ascii="Times New Roman" w:hAnsi="Times New Roman"/>
          <w:b/>
          <w:color w:val="000000"/>
          <w:sz w:val="23"/>
          <w:lang w:val="pl-PL"/>
        </w:rPr>
      </w:pPr>
      <w:r w:rsidRPr="00314E79">
        <w:rPr>
          <w:rFonts w:ascii="Times New Roman" w:hAnsi="Times New Roman"/>
          <w:b/>
          <w:color w:val="000000"/>
          <w:sz w:val="23"/>
          <w:lang w:val="pl-PL"/>
        </w:rPr>
        <w:t>DOKUMENTACJA</w:t>
      </w:r>
    </w:p>
    <w:p w:rsidR="00E25272" w:rsidRPr="00314E79" w:rsidRDefault="00567E83">
      <w:pPr>
        <w:spacing w:before="72" w:line="278" w:lineRule="exact"/>
        <w:ind w:left="72" w:right="72"/>
        <w:rPr>
          <w:rFonts w:ascii="Times New Roman" w:hAnsi="Times New Roman"/>
          <w:color w:val="000000"/>
          <w:sz w:val="24"/>
          <w:lang w:val="pl-PL"/>
        </w:rPr>
      </w:pPr>
      <w:r w:rsidRPr="00314E79">
        <w:rPr>
          <w:rFonts w:ascii="Times New Roman" w:hAnsi="Times New Roman"/>
          <w:color w:val="000000"/>
          <w:sz w:val="24"/>
          <w:lang w:val="pl-PL"/>
        </w:rPr>
        <w:t xml:space="preserve">Wykonawca opracuje i </w:t>
      </w:r>
      <w:r w:rsidRPr="00314E79">
        <w:rPr>
          <w:rFonts w:ascii="Times New Roman" w:hAnsi="Times New Roman"/>
          <w:color w:val="000000"/>
          <w:sz w:val="23"/>
          <w:lang w:val="pl-PL"/>
        </w:rPr>
        <w:t xml:space="preserve">przekaże Zamawiającemu poniższą dokumentację, w niżej określonych </w:t>
      </w:r>
      <w:r w:rsidRPr="00314E79">
        <w:rPr>
          <w:rFonts w:ascii="Times New Roman" w:hAnsi="Times New Roman"/>
          <w:color w:val="000000"/>
          <w:sz w:val="24"/>
          <w:lang w:val="pl-PL"/>
        </w:rPr>
        <w:t>terminach:</w:t>
      </w:r>
    </w:p>
    <w:p w:rsidR="00E25272" w:rsidRPr="00314E79" w:rsidRDefault="00567E83" w:rsidP="00321650">
      <w:pPr>
        <w:numPr>
          <w:ilvl w:val="0"/>
          <w:numId w:val="35"/>
        </w:numPr>
        <w:tabs>
          <w:tab w:val="clear" w:pos="432"/>
          <w:tab w:val="decimal" w:pos="576"/>
        </w:tabs>
        <w:spacing w:before="72" w:line="302" w:lineRule="exact"/>
        <w:ind w:left="576" w:right="72" w:hanging="432"/>
        <w:rPr>
          <w:rFonts w:ascii="Times New Roman" w:hAnsi="Times New Roman"/>
          <w:color w:val="000000"/>
          <w:sz w:val="24"/>
          <w:lang w:val="pl-PL"/>
        </w:rPr>
      </w:pPr>
      <w:r w:rsidRPr="00314E79">
        <w:rPr>
          <w:rFonts w:ascii="Times New Roman" w:hAnsi="Times New Roman"/>
          <w:color w:val="000000"/>
          <w:sz w:val="24"/>
          <w:lang w:val="pl-PL"/>
        </w:rPr>
        <w:t xml:space="preserve">Analizę, zgodnie z definicją zawartą w § 2 Umowy, </w:t>
      </w:r>
      <w:r w:rsidRPr="00314E79">
        <w:rPr>
          <w:rFonts w:ascii="Times New Roman" w:hAnsi="Times New Roman"/>
          <w:color w:val="000000"/>
          <w:sz w:val="23"/>
          <w:lang w:val="pl-PL"/>
        </w:rPr>
        <w:t xml:space="preserve">w </w:t>
      </w:r>
      <w:r w:rsidRPr="00314E79">
        <w:rPr>
          <w:rFonts w:ascii="Times New Roman" w:hAnsi="Times New Roman"/>
          <w:color w:val="000000"/>
          <w:sz w:val="24"/>
          <w:lang w:val="pl-PL"/>
        </w:rPr>
        <w:t xml:space="preserve">terminie </w:t>
      </w:r>
      <w:r w:rsidRPr="00314E79">
        <w:rPr>
          <w:rFonts w:ascii="Times New Roman" w:hAnsi="Times New Roman"/>
          <w:color w:val="000000"/>
          <w:sz w:val="23"/>
          <w:lang w:val="pl-PL"/>
        </w:rPr>
        <w:t xml:space="preserve">30 dni od dnia zawarcia </w:t>
      </w:r>
      <w:r w:rsidRPr="00314E79">
        <w:rPr>
          <w:rFonts w:ascii="Times New Roman" w:hAnsi="Times New Roman"/>
          <w:color w:val="000000"/>
          <w:sz w:val="24"/>
          <w:lang w:val="pl-PL"/>
        </w:rPr>
        <w:t>Umowy.</w:t>
      </w:r>
    </w:p>
    <w:p w:rsidR="00E25272" w:rsidRPr="00314E79" w:rsidRDefault="00567E83" w:rsidP="00321650">
      <w:pPr>
        <w:numPr>
          <w:ilvl w:val="0"/>
          <w:numId w:val="35"/>
        </w:numPr>
        <w:tabs>
          <w:tab w:val="clear" w:pos="432"/>
          <w:tab w:val="decimal" w:pos="576"/>
        </w:tabs>
        <w:spacing w:line="308" w:lineRule="exact"/>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Aktualną Instrukcję obsługi użytkownika zawierającą dokumentację opisującą nadawanie przez administratora uprawnień dla użytkowników, w terminie do 5 dni przed rozpoczęciem instruktażu pracowników.</w:t>
      </w:r>
    </w:p>
    <w:p w:rsidR="00E25272" w:rsidRPr="00314E79" w:rsidRDefault="00567E83" w:rsidP="00321650">
      <w:pPr>
        <w:numPr>
          <w:ilvl w:val="0"/>
          <w:numId w:val="35"/>
        </w:numPr>
        <w:tabs>
          <w:tab w:val="clear" w:pos="432"/>
          <w:tab w:val="decimal" w:pos="576"/>
        </w:tabs>
        <w:spacing w:line="292" w:lineRule="exact"/>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Instrukcję administratora Modułu lub kompletnego Systemu, w terminie co najmniej 30 dni przed planowanym odbiorem Etapu Realizacji Zamówienia lub odpowiednio Odbiorem Wdrożenia.</w:t>
      </w:r>
    </w:p>
    <w:p w:rsidR="00E25272" w:rsidRPr="00314E79" w:rsidRDefault="00567E83" w:rsidP="00321650">
      <w:pPr>
        <w:numPr>
          <w:ilvl w:val="0"/>
          <w:numId w:val="35"/>
        </w:numPr>
        <w:tabs>
          <w:tab w:val="clear" w:pos="432"/>
          <w:tab w:val="decimal" w:pos="576"/>
        </w:tabs>
        <w:spacing w:before="108" w:line="312" w:lineRule="exact"/>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Dokumentację opisującą proces instalacji Modułu lub kompletnego Systemu, parametryzację zakupionego oprogramowania oraz sposób archiwizacji i odtworzenia danych zgromadzonych w systemie, w terminie co najmniej 30 dni przed planowanym odbiorem Etapu Realizacji Zamówienia lub odpowiednio Odbiorem Wdrożenia.</w:t>
      </w:r>
    </w:p>
    <w:p w:rsidR="00E25272" w:rsidRPr="00314E79" w:rsidRDefault="00567E83" w:rsidP="00321650">
      <w:pPr>
        <w:numPr>
          <w:ilvl w:val="0"/>
          <w:numId w:val="35"/>
        </w:numPr>
        <w:tabs>
          <w:tab w:val="clear" w:pos="432"/>
          <w:tab w:val="decimal" w:pos="576"/>
        </w:tabs>
        <w:spacing w:line="300" w:lineRule="exact"/>
        <w:ind w:left="576" w:right="72" w:hanging="432"/>
        <w:rPr>
          <w:rFonts w:ascii="Times New Roman" w:hAnsi="Times New Roman"/>
          <w:color w:val="000000"/>
          <w:sz w:val="24"/>
          <w:lang w:val="pl-PL"/>
        </w:rPr>
      </w:pPr>
      <w:r w:rsidRPr="00314E79">
        <w:rPr>
          <w:rFonts w:ascii="Times New Roman" w:hAnsi="Times New Roman"/>
          <w:color w:val="000000"/>
          <w:sz w:val="24"/>
          <w:lang w:val="pl-PL"/>
        </w:rPr>
        <w:t>Wersję instalacyjną Modułu lub kompletnego Systemu na nośniku danych CD lub DVD w terminie 14 dni od dnia instalacji Modułu na serwerze.</w:t>
      </w:r>
    </w:p>
    <w:p w:rsidR="00E25272" w:rsidRPr="00314E79" w:rsidRDefault="00567E83" w:rsidP="00321650">
      <w:pPr>
        <w:numPr>
          <w:ilvl w:val="0"/>
          <w:numId w:val="35"/>
        </w:numPr>
        <w:tabs>
          <w:tab w:val="clear" w:pos="432"/>
          <w:tab w:val="decimal" w:pos="576"/>
        </w:tabs>
        <w:spacing w:line="308" w:lineRule="exact"/>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Skrypty, programy oraz wszelką inną dokumentację pozwalającą na przeniesienie kompletnego Systemu z bazą danych na nowy serwer, np. w przypadku wymiany serwera na nowy, w terminie min. 30 dni przed planowanym Odbiorem Wdrożenia.</w:t>
      </w:r>
    </w:p>
    <w:p w:rsidR="00E25272" w:rsidRPr="0000324C" w:rsidRDefault="00567E83" w:rsidP="0000324C">
      <w:pPr>
        <w:numPr>
          <w:ilvl w:val="0"/>
          <w:numId w:val="35"/>
        </w:numPr>
        <w:tabs>
          <w:tab w:val="clear" w:pos="432"/>
          <w:tab w:val="decimal" w:pos="576"/>
        </w:tabs>
        <w:spacing w:before="216" w:after="432" w:line="280" w:lineRule="auto"/>
        <w:ind w:left="504" w:right="72" w:hanging="432"/>
        <w:jc w:val="both"/>
        <w:rPr>
          <w:rFonts w:ascii="Times New Roman" w:hAnsi="Times New Roman"/>
          <w:color w:val="000000"/>
          <w:sz w:val="24"/>
          <w:lang w:val="pl-PL"/>
        </w:rPr>
      </w:pPr>
      <w:r w:rsidRPr="0000324C">
        <w:rPr>
          <w:rFonts w:ascii="Times New Roman" w:hAnsi="Times New Roman"/>
          <w:color w:val="000000"/>
          <w:sz w:val="24"/>
          <w:lang w:val="pl-PL"/>
        </w:rPr>
        <w:t>Dokumentację, o której mowa w § 4 pkt 2 - 4 Rozporządzenia Ministra Spraw Wewnętrznych i Administracji z 29 kwietnia 2004 r. (Dz. U. z 2004 r., Nr 100, poz. 1024,</w:t>
      </w:r>
      <w:r w:rsidR="0000324C">
        <w:rPr>
          <w:rFonts w:ascii="Times New Roman" w:hAnsi="Times New Roman"/>
          <w:color w:val="000000"/>
          <w:sz w:val="24"/>
          <w:lang w:val="pl-PL"/>
        </w:rPr>
        <w:t xml:space="preserve"> </w:t>
      </w:r>
      <w:r w:rsidRPr="0000324C">
        <w:rPr>
          <w:rFonts w:ascii="Times New Roman" w:hAnsi="Times New Roman"/>
          <w:color w:val="000000"/>
          <w:sz w:val="24"/>
          <w:lang w:val="pl-PL"/>
        </w:rPr>
        <w:t xml:space="preserve">zwanego dalej </w:t>
      </w:r>
      <w:r w:rsidRPr="0000324C">
        <w:rPr>
          <w:rFonts w:ascii="Times New Roman" w:hAnsi="Times New Roman"/>
          <w:color w:val="000000"/>
          <w:sz w:val="24"/>
          <w:lang w:val="pl-PL"/>
        </w:rPr>
        <w:lastRenderedPageBreak/>
        <w:t>„Rozporządzeniem") w sprawie dokumentacji przetwarzania danych osobowych oraz warunków technicznych, jakim powinny odpowiadać urządzenia i systemy informatyczne służące do przetwarzania danych osobowych, w terminie co najmniej 14 dni przed planowanym Odbiorem Wdrożenia.</w:t>
      </w:r>
    </w:p>
    <w:p w:rsidR="00E25272" w:rsidRPr="00314E79" w:rsidRDefault="00567E83" w:rsidP="00321650">
      <w:pPr>
        <w:numPr>
          <w:ilvl w:val="0"/>
          <w:numId w:val="36"/>
        </w:numPr>
        <w:tabs>
          <w:tab w:val="clear" w:pos="432"/>
          <w:tab w:val="decimal" w:pos="576"/>
        </w:tabs>
        <w:spacing w:line="283"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 xml:space="preserve">Opis systemu informatycznego zgodnego z obowiązującymi przepisami dotyczącymi systemów księgowych wskazanych w ustawie z dnia 29 września 1994r. o rachunkowości art. 10 ust.1 pkt 3) podpunkt b) i c) (Dz.U. z 2016r., poz. 1047 z </w:t>
      </w:r>
      <w:hyperlink r:id="rId10">
        <w:r w:rsidRPr="00314E79">
          <w:rPr>
            <w:rFonts w:ascii="Times New Roman" w:hAnsi="Times New Roman"/>
            <w:color w:val="0000FF"/>
            <w:sz w:val="24"/>
            <w:u w:val="single"/>
            <w:lang w:val="pl-PL"/>
          </w:rPr>
          <w:t>późn. zm</w:t>
        </w:r>
      </w:hyperlink>
      <w:r w:rsidRPr="00314E79">
        <w:rPr>
          <w:rFonts w:ascii="Times New Roman" w:hAnsi="Times New Roman"/>
          <w:color w:val="000000"/>
          <w:sz w:val="24"/>
          <w:lang w:val="pl-PL"/>
        </w:rPr>
        <w:t>.), w terminie co najmniej 14 dni przed planowanym Odbiorem Wdrożenia.</w:t>
      </w:r>
    </w:p>
    <w:p w:rsidR="00E25272" w:rsidRPr="00314E79" w:rsidRDefault="00567E83" w:rsidP="00321650">
      <w:pPr>
        <w:numPr>
          <w:ilvl w:val="0"/>
          <w:numId w:val="36"/>
        </w:numPr>
        <w:tabs>
          <w:tab w:val="clear" w:pos="432"/>
          <w:tab w:val="decimal" w:pos="576"/>
        </w:tabs>
        <w:spacing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Dokumentację archiwizacji obejmującą zakres, harmonogram i sposób wykonywania kopii bezpieczeństwa bazy i plików programu, umożliwiający całkowite odtworzenie stanu programów i bazy (np. po awarii systemu), według stanu na koniec dnia roboczego poprzedzającego dzień wystąpienia awarii lub na koniec wskazanego okresu (np. kwartału), w terminie co najmniej 30 dni przed planowanym odbiorem Etapu Realizacji Zamówienia lub odpowiednio Odbiorem Wdrożenia.</w:t>
      </w:r>
    </w:p>
    <w:p w:rsidR="00E25272" w:rsidRPr="00314E79" w:rsidRDefault="00567E83" w:rsidP="00321650">
      <w:pPr>
        <w:numPr>
          <w:ilvl w:val="0"/>
          <w:numId w:val="36"/>
        </w:numPr>
        <w:tabs>
          <w:tab w:val="clear" w:pos="432"/>
          <w:tab w:val="decimal" w:pos="576"/>
        </w:tabs>
        <w:spacing w:before="36"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 xml:space="preserve">Dokumentację techniczną Oprogramowania Dedykowanego, obejmującą wszelkie informacje pozwalające Zamawiającemu lub upoważnionym przez niego podmiotom trzecim dokonywanie </w:t>
      </w:r>
      <w:r w:rsidR="00902CD1" w:rsidRPr="00314E79">
        <w:rPr>
          <w:rFonts w:ascii="Times New Roman" w:hAnsi="Times New Roman"/>
          <w:color w:val="000000"/>
          <w:sz w:val="24"/>
          <w:lang w:val="pl-PL"/>
        </w:rPr>
        <w:t>konfigurację</w:t>
      </w:r>
      <w:r w:rsidRPr="00314E79">
        <w:rPr>
          <w:rFonts w:ascii="Times New Roman" w:hAnsi="Times New Roman"/>
          <w:color w:val="000000"/>
          <w:sz w:val="24"/>
          <w:lang w:val="pl-PL"/>
        </w:rPr>
        <w:t xml:space="preserve"> w oprogramowaniu przed planowanym Odbiorem Wdrożenia.</w:t>
      </w:r>
    </w:p>
    <w:p w:rsidR="00E25272" w:rsidRPr="00314E79" w:rsidRDefault="00567E83" w:rsidP="00321650">
      <w:pPr>
        <w:numPr>
          <w:ilvl w:val="0"/>
          <w:numId w:val="36"/>
        </w:numPr>
        <w:tabs>
          <w:tab w:val="clear" w:pos="432"/>
          <w:tab w:val="decimal" w:pos="576"/>
        </w:tabs>
        <w:spacing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Dokumentację opisującą strukturę i zawartości pól informacyjnych w bazie danych zgodną ze stanem faktycznym na dzień przekazania dokumentacji, w terminie przed planowanym Odbiorem Wdrożenia. Poziom szczegółowości opisu bazy danych powinien zapewnić poprawne wykorzystanie informacji zawartych w bazie przez Zamawiającego lub upoważnione przez niego podmioty trzecie.</w:t>
      </w:r>
    </w:p>
    <w:p w:rsidR="00E25272" w:rsidRPr="00314E79" w:rsidRDefault="00567E83">
      <w:pPr>
        <w:spacing w:before="324"/>
        <w:jc w:val="center"/>
        <w:rPr>
          <w:rFonts w:ascii="Times New Roman" w:hAnsi="Times New Roman"/>
          <w:b/>
          <w:color w:val="000000"/>
          <w:sz w:val="23"/>
          <w:lang w:val="pl-PL"/>
        </w:rPr>
      </w:pPr>
      <w:r w:rsidRPr="00314E79">
        <w:rPr>
          <w:rFonts w:ascii="Times New Roman" w:hAnsi="Times New Roman"/>
          <w:b/>
          <w:color w:val="000000"/>
          <w:sz w:val="23"/>
          <w:lang w:val="pl-PL"/>
        </w:rPr>
        <w:t>§13</w:t>
      </w:r>
    </w:p>
    <w:p w:rsidR="00E25272" w:rsidRPr="00314E79" w:rsidRDefault="00567E83">
      <w:pPr>
        <w:spacing w:before="72" w:line="288" w:lineRule="auto"/>
        <w:jc w:val="center"/>
        <w:rPr>
          <w:rFonts w:ascii="Times New Roman" w:hAnsi="Times New Roman"/>
          <w:b/>
          <w:color w:val="000000"/>
          <w:sz w:val="23"/>
          <w:lang w:val="pl-PL"/>
        </w:rPr>
      </w:pPr>
      <w:r w:rsidRPr="00314E79">
        <w:rPr>
          <w:rFonts w:ascii="Times New Roman" w:hAnsi="Times New Roman"/>
          <w:b/>
          <w:color w:val="000000"/>
          <w:sz w:val="23"/>
          <w:lang w:val="pl-PL"/>
        </w:rPr>
        <w:t>PRAWA WŁASNOŚCI INTELEKTUALNEJ - POSTANOWIENIA OGÓLNE</w:t>
      </w:r>
    </w:p>
    <w:p w:rsidR="00E25272" w:rsidRPr="00314E79" w:rsidRDefault="00567E83" w:rsidP="00321650">
      <w:pPr>
        <w:numPr>
          <w:ilvl w:val="0"/>
          <w:numId w:val="37"/>
        </w:numPr>
        <w:tabs>
          <w:tab w:val="clear" w:pos="432"/>
          <w:tab w:val="decimal" w:pos="576"/>
        </w:tabs>
        <w:spacing w:before="72"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Wykonawca oświadcza, że na podstawie Umowy - odpowiednio - przeniesie na Zamawiającego majątkowe prawa au</w:t>
      </w:r>
      <w:r w:rsidR="00F44AC7" w:rsidRPr="00314E79">
        <w:rPr>
          <w:rFonts w:ascii="Times New Roman" w:hAnsi="Times New Roman"/>
          <w:color w:val="000000"/>
          <w:sz w:val="24"/>
          <w:lang w:val="pl-PL"/>
        </w:rPr>
        <w:t xml:space="preserve">torskie lub zapewni udzielenie </w:t>
      </w:r>
      <w:r w:rsidRPr="00314E79">
        <w:rPr>
          <w:rFonts w:ascii="Times New Roman" w:hAnsi="Times New Roman"/>
          <w:color w:val="000000"/>
          <w:sz w:val="24"/>
          <w:lang w:val="pl-PL"/>
        </w:rPr>
        <w:t>mu licencji opisanych Umową, lub w inny sposób opisany Umową upoważni go do korzystania ze wszystkich dóbr własności intelektualnej wykonanych lub dostarczonych w ramach Umowy. Celem jest zapewnienie Zamawiającemu możliwości korzystania z Systemu w sposób i w celu opisanym w Umowie. Wszystkie oświadczenia Wykonawcy i zapisy Umowy należy interpretować zgodnie z powyższym celem Umowy.</w:t>
      </w:r>
    </w:p>
    <w:p w:rsidR="00E25272" w:rsidRPr="00314E79" w:rsidRDefault="00567E83" w:rsidP="00321650">
      <w:pPr>
        <w:numPr>
          <w:ilvl w:val="0"/>
          <w:numId w:val="37"/>
        </w:numPr>
        <w:tabs>
          <w:tab w:val="clear" w:pos="432"/>
          <w:tab w:val="decimal" w:pos="576"/>
        </w:tabs>
        <w:spacing w:before="72" w:after="360"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 xml:space="preserve">Wykonawca oświadcza, że przekazane w ramach Umowy </w:t>
      </w:r>
      <w:r w:rsidR="00F44AC7" w:rsidRPr="00314E79">
        <w:rPr>
          <w:rFonts w:ascii="Times New Roman" w:hAnsi="Times New Roman"/>
          <w:color w:val="000000"/>
          <w:sz w:val="24"/>
          <w:lang w:val="pl-PL"/>
        </w:rPr>
        <w:t xml:space="preserve">licencje </w:t>
      </w:r>
      <w:r w:rsidRPr="00314E79">
        <w:rPr>
          <w:rFonts w:ascii="Times New Roman" w:hAnsi="Times New Roman"/>
          <w:color w:val="000000"/>
          <w:sz w:val="24"/>
          <w:lang w:val="pl-PL"/>
        </w:rPr>
        <w:t xml:space="preserve">nie będą posiadały żadnych wad prawnych ani nie będą ograniczać Zamawiającego w </w:t>
      </w:r>
      <w:r w:rsidR="00F44AC7" w:rsidRPr="00314E79">
        <w:rPr>
          <w:rFonts w:ascii="Times New Roman" w:hAnsi="Times New Roman"/>
          <w:color w:val="000000"/>
          <w:sz w:val="24"/>
          <w:lang w:val="pl-PL"/>
        </w:rPr>
        <w:t xml:space="preserve">korzystaniu z tych dóbr </w:t>
      </w:r>
      <w:r w:rsidRPr="00314E79">
        <w:rPr>
          <w:rFonts w:ascii="Times New Roman" w:hAnsi="Times New Roman"/>
          <w:color w:val="000000"/>
          <w:sz w:val="24"/>
          <w:lang w:val="pl-PL"/>
        </w:rPr>
        <w:t xml:space="preserve">opisany Umową. Wykonawca pokryje wszelkie opłaty, koszty, odszkodowania lub zadośćuczynienia, </w:t>
      </w:r>
      <w:r w:rsidRPr="00314E79">
        <w:rPr>
          <w:rFonts w:ascii="Times New Roman" w:hAnsi="Times New Roman"/>
          <w:color w:val="000000"/>
          <w:sz w:val="24"/>
          <w:lang w:val="pl-PL"/>
        </w:rPr>
        <w:lastRenderedPageBreak/>
        <w:t>które będzie musiał zapłacić Zamawiający, jeżeli powyższe zapewnienia nie okażą się prawdziwe.</w:t>
      </w:r>
    </w:p>
    <w:p w:rsidR="00E25272" w:rsidRPr="00314E79" w:rsidRDefault="00567E83" w:rsidP="00321650">
      <w:pPr>
        <w:numPr>
          <w:ilvl w:val="0"/>
          <w:numId w:val="38"/>
        </w:numPr>
        <w:tabs>
          <w:tab w:val="clear" w:pos="360"/>
          <w:tab w:val="decimal" w:pos="504"/>
        </w:tabs>
        <w:spacing w:before="144" w:line="280" w:lineRule="auto"/>
        <w:ind w:left="504" w:right="72" w:hanging="360"/>
        <w:jc w:val="both"/>
        <w:rPr>
          <w:rFonts w:ascii="Times New Roman" w:hAnsi="Times New Roman"/>
          <w:color w:val="000000"/>
          <w:sz w:val="24"/>
          <w:lang w:val="pl-PL"/>
        </w:rPr>
      </w:pPr>
      <w:r w:rsidRPr="00314E79">
        <w:rPr>
          <w:rFonts w:ascii="Times New Roman" w:hAnsi="Times New Roman"/>
          <w:color w:val="000000"/>
          <w:sz w:val="24"/>
          <w:lang w:val="pl-PL"/>
        </w:rPr>
        <w:t>W celu uniknięcia wątpliwości Strony zgodnie postanawiają, że w przypadku, w którym możliwa jest modyfikacja sposobu działania Oprogramowania za pomocą wbudowanych lub dostarczonych narzędzi, w tym parametryzacja i konfiguracja Oprogramowania, tworzenie raportów itp. Zamawiający uprawniony jest do dokonania takich czynności bez konieczności zawierania odrębnych umów lub ponoszenia dodatkowych opłat, chyba że obowiązek zawarcia dodatkowej umowy lub dodatkowych opłat wyraźnie wynika z treści Umowy.</w:t>
      </w:r>
    </w:p>
    <w:p w:rsidR="00E25272" w:rsidRPr="00314E79" w:rsidRDefault="00567E83" w:rsidP="00321650">
      <w:pPr>
        <w:numPr>
          <w:ilvl w:val="0"/>
          <w:numId w:val="38"/>
        </w:numPr>
        <w:tabs>
          <w:tab w:val="clear" w:pos="360"/>
          <w:tab w:val="decimal" w:pos="504"/>
        </w:tabs>
        <w:spacing w:before="72" w:line="280" w:lineRule="auto"/>
        <w:ind w:left="504" w:right="72" w:hanging="360"/>
        <w:jc w:val="both"/>
        <w:rPr>
          <w:rFonts w:ascii="Times New Roman" w:hAnsi="Times New Roman"/>
          <w:color w:val="000000"/>
          <w:sz w:val="24"/>
          <w:lang w:val="pl-PL"/>
        </w:rPr>
      </w:pPr>
      <w:r w:rsidRPr="00314E79">
        <w:rPr>
          <w:rFonts w:ascii="Times New Roman" w:hAnsi="Times New Roman"/>
          <w:color w:val="000000"/>
          <w:sz w:val="24"/>
          <w:lang w:val="pl-PL"/>
        </w:rPr>
        <w:t>W zakresie, w jakim z brzmienia Umowy lub właściwości Oprogramowania wynika, że Oprogramowanie lub jego komponenty (np. aplikacja użytkownika końcowego, skrypty, applety, inne elementy stron internetowych lub ekrany interfejsu użytkownika) przeznaczone są do udostępnienia osobom trzecim, udzielone lub zapewniane przez Wykonawcę upoważnienie (licencja) na korzystanie z Oprogramowania obejmuje również obrót takim Oprogramowaniem lub jego komponentami, w tym ich wprowadzenie do obrotu, użyczenie lub najem, a także inne rozpowszechnienie, w tym publiczne wykonywanie, wystawianie, wyświetlanie, odtwarzanie, a także publiczne udostępnianie w taki sposób, aby każdy mógł mieć do niego dostęp w miejscu i w czasie przez siebie wybranym. W zakresie, w jakim jest to niezbędne dla zapewnienia zgodnego z prawem korzystania z komponentów Oprogramowania przez osoby trzecie, Zamawiający jest uprawniony do udzielania takim osobom sublicencji.</w:t>
      </w:r>
    </w:p>
    <w:p w:rsidR="00E25272" w:rsidRPr="00314E79" w:rsidRDefault="00567E83" w:rsidP="00321650">
      <w:pPr>
        <w:numPr>
          <w:ilvl w:val="0"/>
          <w:numId w:val="38"/>
        </w:numPr>
        <w:tabs>
          <w:tab w:val="clear" w:pos="360"/>
          <w:tab w:val="decimal" w:pos="504"/>
        </w:tabs>
        <w:spacing w:line="280" w:lineRule="auto"/>
        <w:ind w:left="504" w:right="72" w:hanging="360"/>
        <w:jc w:val="both"/>
        <w:rPr>
          <w:rFonts w:ascii="Times New Roman" w:hAnsi="Times New Roman"/>
          <w:color w:val="000000"/>
          <w:sz w:val="24"/>
          <w:lang w:val="pl-PL"/>
        </w:rPr>
      </w:pPr>
      <w:r w:rsidRPr="00314E79">
        <w:rPr>
          <w:rFonts w:ascii="Times New Roman" w:hAnsi="Times New Roman"/>
          <w:color w:val="000000"/>
          <w:sz w:val="24"/>
          <w:lang w:val="pl-PL"/>
        </w:rPr>
        <w:t>Wykonawca oświadcza i gwarantuje, że warunki korzystania z Oprogramowania są zgodne z wymaganiami opisanymi w Umowie, w tym co do okresu korzystania, ograniczeń ilościowych (lub ich braku), takich jak liczba stanowisk komputerowych, użytkowników lub serwerów. Jeżeli z Umowy nie wynika wyraźnie co innego, ilekroć Umowa przewiduje udzielenie licencji lub zapewnienie licencji na Oprogramowanie, licencja taka udzielana jest na czas nieoznaczony i nie jest terytorialnie ograniczona, w szczególności uprawnia do korzystania z Oprogramowania na terytorium Polski i całego świata, a Zamawiający jest uprawniony do korzystania z Oprogramowania bez ograniczeń ilościowych, w tym bez ograniczeń co do liczby użytkowników oraz urządzeń komputerowych, na których instalowane lub uruchamiane będzie Oprogramowanie.</w:t>
      </w:r>
    </w:p>
    <w:p w:rsidR="00E25272" w:rsidRPr="00314E79" w:rsidRDefault="00567E83" w:rsidP="00321650">
      <w:pPr>
        <w:numPr>
          <w:ilvl w:val="0"/>
          <w:numId w:val="38"/>
        </w:numPr>
        <w:tabs>
          <w:tab w:val="clear" w:pos="360"/>
          <w:tab w:val="decimal" w:pos="504"/>
        </w:tabs>
        <w:spacing w:line="283" w:lineRule="auto"/>
        <w:ind w:left="504" w:right="72" w:hanging="360"/>
        <w:jc w:val="both"/>
        <w:rPr>
          <w:rFonts w:ascii="Times New Roman" w:hAnsi="Times New Roman"/>
          <w:color w:val="000000"/>
          <w:sz w:val="24"/>
          <w:lang w:val="pl-PL"/>
        </w:rPr>
      </w:pPr>
      <w:r w:rsidRPr="00314E79">
        <w:rPr>
          <w:rFonts w:ascii="Times New Roman" w:hAnsi="Times New Roman"/>
          <w:color w:val="000000"/>
          <w:sz w:val="24"/>
          <w:lang w:val="pl-PL"/>
        </w:rPr>
        <w:t>Wykonawca oświadcza i gwarantuje, że warunki korzystania z Oprogramowania</w:t>
      </w:r>
      <w:r w:rsidR="00F44AC7" w:rsidRPr="00314E79">
        <w:rPr>
          <w:rFonts w:ascii="Times New Roman" w:hAnsi="Times New Roman"/>
          <w:color w:val="000000"/>
          <w:sz w:val="24"/>
          <w:lang w:val="pl-PL"/>
        </w:rPr>
        <w:t xml:space="preserve"> dedykowanego</w:t>
      </w:r>
      <w:r w:rsidRPr="00314E79">
        <w:rPr>
          <w:rFonts w:ascii="Times New Roman" w:hAnsi="Times New Roman"/>
          <w:color w:val="000000"/>
          <w:sz w:val="24"/>
          <w:lang w:val="pl-PL"/>
        </w:rPr>
        <w:t xml:space="preserve"> nie wymagają ponoszenia dodatkowych opłat na rzecz Wykonawcy lub producentów takiego Oprogramowania. Wynagrodzenie obejmuje całość wynagrodzenia za korzystanie z Oprogramowania.</w:t>
      </w:r>
    </w:p>
    <w:p w:rsidR="00E25272" w:rsidRPr="00314E79" w:rsidRDefault="00567E83" w:rsidP="0000324C">
      <w:pPr>
        <w:numPr>
          <w:ilvl w:val="0"/>
          <w:numId w:val="38"/>
        </w:numPr>
        <w:tabs>
          <w:tab w:val="clear" w:pos="360"/>
          <w:tab w:val="decimal" w:pos="504"/>
        </w:tabs>
        <w:spacing w:line="280" w:lineRule="auto"/>
        <w:ind w:left="504" w:right="72" w:hanging="360"/>
        <w:jc w:val="both"/>
        <w:rPr>
          <w:rFonts w:ascii="Times New Roman" w:hAnsi="Times New Roman"/>
          <w:color w:val="000000"/>
          <w:sz w:val="24"/>
          <w:lang w:val="pl-PL"/>
        </w:rPr>
      </w:pPr>
      <w:r w:rsidRPr="00314E79">
        <w:rPr>
          <w:rFonts w:ascii="Times New Roman" w:hAnsi="Times New Roman"/>
          <w:color w:val="000000"/>
          <w:sz w:val="24"/>
          <w:lang w:val="pl-PL"/>
        </w:rPr>
        <w:t>Wykonawca oświadcza i gwarantuje, że jeżeli w ramach opłat należnych producentowi Oprogramowania</w:t>
      </w:r>
      <w:r w:rsidR="00F44AC7" w:rsidRPr="00314E79">
        <w:rPr>
          <w:rFonts w:ascii="Times New Roman" w:hAnsi="Times New Roman"/>
          <w:color w:val="000000"/>
          <w:sz w:val="24"/>
          <w:lang w:val="pl-PL"/>
        </w:rPr>
        <w:t xml:space="preserve"> dedykowanego</w:t>
      </w:r>
      <w:r w:rsidRPr="00314E79">
        <w:rPr>
          <w:rFonts w:ascii="Times New Roman" w:hAnsi="Times New Roman"/>
          <w:color w:val="000000"/>
          <w:sz w:val="24"/>
          <w:lang w:val="pl-PL"/>
        </w:rPr>
        <w:t xml:space="preserve"> mieści się opłata za jakiekolwiek dodatkowe świadczenia, w szczególności dostarczanie aktualizacji lub poprawek błędów lub inne usługi serwisowe, nieprzedłużenie korzystania z tych świadczeń przez Zamawiającego nie może powodować </w:t>
      </w:r>
      <w:r w:rsidRPr="00314E79">
        <w:rPr>
          <w:rFonts w:ascii="Times New Roman" w:hAnsi="Times New Roman"/>
          <w:color w:val="000000"/>
          <w:sz w:val="24"/>
          <w:lang w:val="pl-PL"/>
        </w:rPr>
        <w:lastRenderedPageBreak/>
        <w:t>ustania licencji na korzystanie z Oprogramowania lub uprawniać do wypowiedzenia umowy licencyjnej.</w:t>
      </w:r>
    </w:p>
    <w:p w:rsidR="00E25272" w:rsidRPr="00314E79" w:rsidRDefault="00567E83" w:rsidP="00321650">
      <w:pPr>
        <w:numPr>
          <w:ilvl w:val="0"/>
          <w:numId w:val="39"/>
        </w:numPr>
        <w:tabs>
          <w:tab w:val="clear" w:pos="432"/>
          <w:tab w:val="decimal" w:pos="576"/>
        </w:tabs>
        <w:spacing w:before="144"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Wykonawca dostarczy Oprogramowanie na informatycznych nośnikach danych lub w innej postaci umożliwiającej prawidłową instalację tego Oprogramowania oraz certyfikaty autentyczności, klucze instalacyjne oraz inne dokumenty i zabezpieczenia najpóźniej w dacie Odbioru tego Oprogramowania, chyba że z Umowy wynika inna data przekazania.</w:t>
      </w:r>
    </w:p>
    <w:p w:rsidR="00E25272" w:rsidRPr="00314E79" w:rsidRDefault="00567E83" w:rsidP="00321650">
      <w:pPr>
        <w:numPr>
          <w:ilvl w:val="0"/>
          <w:numId w:val="39"/>
        </w:numPr>
        <w:tabs>
          <w:tab w:val="clear" w:pos="432"/>
          <w:tab w:val="decimal" w:pos="576"/>
        </w:tabs>
        <w:spacing w:before="72"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Informatyczne nośniki danych, kopie, certyfikaty autentyczności, klucze instalacyjne oraz inne dokumenty i zabezpieczenia, o których mowa w poprzednim ustępie, powinny być zgodne z wymaganiami określonymi przez producenta Oprogramowania. Zamawiający jest uprawniony do weryfikacji, czy certyfikaty autentyczności, klucze instalacyjne oraz inne dokumenty i zabezpieczenia są wystarczające i zgodne z wymogami określonymi przez producenta. W tym celu Zamawiający może zwracać się do osób trzecich, w tym producenta Oprogramowania.</w:t>
      </w:r>
    </w:p>
    <w:p w:rsidR="00E25272" w:rsidRPr="00314E79" w:rsidRDefault="00567E83" w:rsidP="00321650">
      <w:pPr>
        <w:numPr>
          <w:ilvl w:val="0"/>
          <w:numId w:val="39"/>
        </w:numPr>
        <w:tabs>
          <w:tab w:val="clear" w:pos="432"/>
          <w:tab w:val="decimal" w:pos="576"/>
        </w:tabs>
        <w:spacing w:before="72"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Wykonawca zapewnia, że korzystanie z Oprogramowania podczas realizacji i na cele Umowy, w szczególności w okresie testów, nie będzie naruszać praw osób trzecich i nie będzie wymagało żadnych opłat na rzecz takich osób. Gdyby okazało się to konieczne, Wykonawca w ramach Wynagrodzenia udzieli lub zapewni udzielenie stosownej licencji na czas realizacji Umowy obejmującej prawo korzystania z Oprogramowania na potrzeby realizacji Umowy do czasu uzyskania - odpowiednio - praw majątkowych lub docelowych licencji opisanych Umową. Prawo do korzystania obejmuje w szczególności trwałe lub czasowe zwielokrotnianie Oprogramowania w całości lub w części, a także tłumaczenie, przystosowywanie, zmiany układu lub wprowadzanie jakichkolwiek innych zmian do Oprogramowania.</w:t>
      </w:r>
    </w:p>
    <w:p w:rsidR="00E25272" w:rsidRPr="00314E79" w:rsidRDefault="00567E83" w:rsidP="00321650">
      <w:pPr>
        <w:numPr>
          <w:ilvl w:val="0"/>
          <w:numId w:val="39"/>
        </w:numPr>
        <w:tabs>
          <w:tab w:val="clear" w:pos="432"/>
          <w:tab w:val="decimal" w:pos="576"/>
        </w:tabs>
        <w:spacing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Wykonawca oświadcza, że posiada uprawnienia niezbędne do korzystania z Oprogra</w:t>
      </w:r>
      <w:r w:rsidR="00F44AC7" w:rsidRPr="00314E79">
        <w:rPr>
          <w:rFonts w:ascii="Times New Roman" w:hAnsi="Times New Roman"/>
          <w:color w:val="000000"/>
          <w:sz w:val="24"/>
          <w:lang w:val="pl-PL"/>
        </w:rPr>
        <w:t xml:space="preserve">mowania w celu wykonania Umowy </w:t>
      </w:r>
      <w:r w:rsidRPr="00314E79">
        <w:rPr>
          <w:rFonts w:ascii="Times New Roman" w:hAnsi="Times New Roman"/>
          <w:color w:val="000000"/>
          <w:sz w:val="24"/>
          <w:lang w:val="pl-PL"/>
        </w:rPr>
        <w:t>w zakresie, w jakim jest to niezbędne do wykonania zobowiązań wynikających z Umowy.</w:t>
      </w:r>
    </w:p>
    <w:p w:rsidR="00E25272" w:rsidRPr="00314E79" w:rsidRDefault="00567E83" w:rsidP="00321650">
      <w:pPr>
        <w:numPr>
          <w:ilvl w:val="0"/>
          <w:numId w:val="39"/>
        </w:numPr>
        <w:tabs>
          <w:tab w:val="clear" w:pos="432"/>
          <w:tab w:val="decimal" w:pos="576"/>
        </w:tabs>
        <w:spacing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W przypadku, w którym w wyniku świadczenia przez Wykonawcę gwarancji dojdzie do zmiany Oprogramowania, Dokumentacji lub innych utworów, postanowienia umowne dotyczące odpowiednio przeniesienia praw lub udzielenia licencji na Oprogramowanie, Dokumentację lub inne utwory poddane zmianom stosuje się odpowiednio do takich zmian. Przeniesienie praw lub udzielenie licencji następuje z chwilą odbioru takich zmian.</w:t>
      </w:r>
    </w:p>
    <w:p w:rsidR="00E25272" w:rsidRPr="0000324C" w:rsidRDefault="00567E83" w:rsidP="0000324C">
      <w:pPr>
        <w:numPr>
          <w:ilvl w:val="0"/>
          <w:numId w:val="39"/>
        </w:numPr>
        <w:tabs>
          <w:tab w:val="clear" w:pos="432"/>
          <w:tab w:val="decimal" w:pos="576"/>
        </w:tabs>
        <w:spacing w:before="144" w:after="360" w:line="280" w:lineRule="auto"/>
        <w:ind w:left="504" w:right="72" w:hanging="432"/>
        <w:jc w:val="both"/>
        <w:rPr>
          <w:rFonts w:ascii="Times New Roman" w:hAnsi="Times New Roman"/>
          <w:color w:val="000000"/>
          <w:sz w:val="24"/>
          <w:lang w:val="pl-PL"/>
        </w:rPr>
      </w:pPr>
      <w:r w:rsidRPr="0000324C">
        <w:rPr>
          <w:rFonts w:ascii="Times New Roman" w:hAnsi="Times New Roman"/>
          <w:color w:val="000000"/>
          <w:sz w:val="24"/>
          <w:lang w:val="pl-PL"/>
        </w:rPr>
        <w:t>Wykonawca zobowiązuje się i gwarantuje, że osoby uprawnione z tytułu autorskich praw osobistych do utworów objętych postanowieniami Umowy nie będą wykonywać tych</w:t>
      </w:r>
      <w:r w:rsidR="0000324C">
        <w:rPr>
          <w:rFonts w:ascii="Times New Roman" w:hAnsi="Times New Roman"/>
          <w:color w:val="000000"/>
          <w:sz w:val="24"/>
          <w:lang w:val="pl-PL"/>
        </w:rPr>
        <w:t xml:space="preserve"> </w:t>
      </w:r>
      <w:r w:rsidRPr="0000324C">
        <w:rPr>
          <w:rFonts w:ascii="Times New Roman" w:hAnsi="Times New Roman"/>
          <w:color w:val="000000"/>
          <w:sz w:val="24"/>
          <w:lang w:val="pl-PL"/>
        </w:rPr>
        <w:t>praw w stosunku do Zamawiającego lub osób trzecich działających na zlecenie Zamawiającego.</w:t>
      </w:r>
    </w:p>
    <w:p w:rsidR="00E25272" w:rsidRPr="00314E79" w:rsidRDefault="00567E83">
      <w:pPr>
        <w:spacing w:before="252"/>
        <w:jc w:val="center"/>
        <w:rPr>
          <w:rFonts w:ascii="Times New Roman" w:hAnsi="Times New Roman"/>
          <w:b/>
          <w:color w:val="000000"/>
          <w:sz w:val="23"/>
          <w:lang w:val="pl-PL"/>
        </w:rPr>
      </w:pPr>
      <w:r w:rsidRPr="00314E79">
        <w:rPr>
          <w:rFonts w:ascii="Times New Roman" w:hAnsi="Times New Roman"/>
          <w:b/>
          <w:color w:val="000000"/>
          <w:sz w:val="23"/>
          <w:lang w:val="pl-PL"/>
        </w:rPr>
        <w:t>§14</w:t>
      </w:r>
    </w:p>
    <w:p w:rsidR="00E25272" w:rsidRPr="00314E79" w:rsidRDefault="00567E83">
      <w:pPr>
        <w:spacing w:line="297" w:lineRule="auto"/>
        <w:jc w:val="center"/>
        <w:rPr>
          <w:rFonts w:ascii="Times New Roman" w:hAnsi="Times New Roman"/>
          <w:b/>
          <w:color w:val="000000"/>
          <w:sz w:val="23"/>
          <w:lang w:val="pl-PL"/>
        </w:rPr>
      </w:pPr>
      <w:r w:rsidRPr="00314E79">
        <w:rPr>
          <w:rFonts w:ascii="Times New Roman" w:hAnsi="Times New Roman"/>
          <w:b/>
          <w:color w:val="000000"/>
          <w:sz w:val="23"/>
          <w:lang w:val="pl-PL"/>
        </w:rPr>
        <w:t>PRAWA W</w:t>
      </w:r>
      <w:r w:rsidRPr="00314E79">
        <w:rPr>
          <w:rFonts w:ascii="Times New Roman" w:hAnsi="Times New Roman"/>
          <w:b/>
          <w:color w:val="000000"/>
          <w:sz w:val="23"/>
          <w:lang w:val="pl-PL"/>
        </w:rPr>
        <w:br/>
        <w:t xml:space="preserve">ŁASNOŚCI INTELEKTUALNEJ - STANDARDOWE </w:t>
      </w:r>
      <w:r w:rsidRPr="00314E79">
        <w:rPr>
          <w:rFonts w:ascii="Times New Roman" w:hAnsi="Times New Roman"/>
          <w:b/>
          <w:color w:val="000000"/>
          <w:sz w:val="23"/>
          <w:lang w:val="pl-PL"/>
        </w:rPr>
        <w:br/>
        <w:t>OPROGRAMOWANIE SYSTEMOWE</w:t>
      </w:r>
    </w:p>
    <w:p w:rsidR="00E25272" w:rsidRPr="00314E79" w:rsidRDefault="00567E83" w:rsidP="00321650">
      <w:pPr>
        <w:numPr>
          <w:ilvl w:val="0"/>
          <w:numId w:val="40"/>
        </w:numPr>
        <w:tabs>
          <w:tab w:val="clear" w:pos="432"/>
          <w:tab w:val="decimal" w:pos="576"/>
        </w:tabs>
        <w:spacing w:before="108"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lastRenderedPageBreak/>
        <w:t>Wykonawca zobowiązuje się dostarczyć Standardowe Oprogramowanie Systemowe zgodnie z wymaganiami Zamawiającego oraz wymaganiami niezbędnymi do poprawnego działania Systemu.</w:t>
      </w:r>
    </w:p>
    <w:p w:rsidR="00E25272" w:rsidRPr="00314E79" w:rsidRDefault="00567E83" w:rsidP="00321650">
      <w:pPr>
        <w:numPr>
          <w:ilvl w:val="0"/>
          <w:numId w:val="40"/>
        </w:numPr>
        <w:tabs>
          <w:tab w:val="clear" w:pos="432"/>
          <w:tab w:val="decimal" w:pos="576"/>
        </w:tabs>
        <w:spacing w:before="72" w:line="283"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Uprawnienia z licencji na korzystanie ze Standardowego Oprogramowania Systemowego Zamawiający nabywa z chwilą jego Odbioru.</w:t>
      </w:r>
    </w:p>
    <w:p w:rsidR="00E25272" w:rsidRPr="00314E79" w:rsidRDefault="00567E83">
      <w:pPr>
        <w:spacing w:before="252"/>
        <w:jc w:val="center"/>
        <w:rPr>
          <w:rFonts w:ascii="Times New Roman" w:hAnsi="Times New Roman"/>
          <w:b/>
          <w:color w:val="000000"/>
          <w:sz w:val="23"/>
          <w:lang w:val="pl-PL"/>
        </w:rPr>
      </w:pPr>
      <w:r w:rsidRPr="00314E79">
        <w:rPr>
          <w:rFonts w:ascii="Times New Roman" w:hAnsi="Times New Roman"/>
          <w:b/>
          <w:color w:val="000000"/>
          <w:sz w:val="23"/>
          <w:lang w:val="pl-PL"/>
        </w:rPr>
        <w:t>§15</w:t>
      </w:r>
    </w:p>
    <w:p w:rsidR="00E25272" w:rsidRPr="00314E79" w:rsidRDefault="00567E83">
      <w:pPr>
        <w:spacing w:line="297" w:lineRule="auto"/>
        <w:jc w:val="center"/>
        <w:rPr>
          <w:rFonts w:ascii="Times New Roman" w:hAnsi="Times New Roman"/>
          <w:b/>
          <w:color w:val="000000"/>
          <w:sz w:val="23"/>
          <w:lang w:val="pl-PL"/>
        </w:rPr>
      </w:pPr>
      <w:r w:rsidRPr="00314E79">
        <w:rPr>
          <w:rFonts w:ascii="Times New Roman" w:hAnsi="Times New Roman"/>
          <w:b/>
          <w:color w:val="000000"/>
          <w:sz w:val="23"/>
          <w:lang w:val="pl-PL"/>
        </w:rPr>
        <w:t>PRAWA W</w:t>
      </w:r>
      <w:r w:rsidRPr="00314E79">
        <w:rPr>
          <w:rFonts w:ascii="Times New Roman" w:hAnsi="Times New Roman"/>
          <w:b/>
          <w:color w:val="000000"/>
          <w:sz w:val="23"/>
          <w:lang w:val="pl-PL"/>
        </w:rPr>
        <w:br/>
        <w:t xml:space="preserve">ŁASNOŚCI INTELEKTUALNEJ - STANDARDOWE </w:t>
      </w:r>
      <w:r w:rsidRPr="00314E79">
        <w:rPr>
          <w:rFonts w:ascii="Times New Roman" w:hAnsi="Times New Roman"/>
          <w:b/>
          <w:color w:val="000000"/>
          <w:sz w:val="23"/>
          <w:lang w:val="pl-PL"/>
        </w:rPr>
        <w:br/>
        <w:t>OPROGRAMOWANIE APLIKACYJNE</w:t>
      </w:r>
    </w:p>
    <w:p w:rsidR="00E25272" w:rsidRPr="00314E79" w:rsidRDefault="00567E83" w:rsidP="00321650">
      <w:pPr>
        <w:numPr>
          <w:ilvl w:val="0"/>
          <w:numId w:val="41"/>
        </w:numPr>
        <w:tabs>
          <w:tab w:val="clear" w:pos="432"/>
          <w:tab w:val="decimal" w:pos="576"/>
        </w:tabs>
        <w:spacing w:before="72"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Wykonawca zobowiązuje się dostarczyć Standardowe Oprogramowanie Aplikacyjne zgodnie z wymaganiami Zamawiającego i wymaganiami niezbędnymi do poprawnego działania Systemu oraz udzielić lub zapewnić udzielenie licencji na poniższych warunkach, z uwzględnieniem treści Umowy.</w:t>
      </w:r>
    </w:p>
    <w:p w:rsidR="00E25272" w:rsidRPr="00314E79" w:rsidRDefault="00567E83" w:rsidP="00321650">
      <w:pPr>
        <w:numPr>
          <w:ilvl w:val="0"/>
          <w:numId w:val="41"/>
        </w:numPr>
        <w:tabs>
          <w:tab w:val="clear" w:pos="432"/>
          <w:tab w:val="decimal" w:pos="576"/>
        </w:tabs>
        <w:spacing w:before="72" w:line="285"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Uprawnienia z licencji na korzystanie ze Standardowego Oprogramowania Aplikacyjnego Zamawiający nabywa z chwilą jego Odbioru.</w:t>
      </w:r>
    </w:p>
    <w:p w:rsidR="00E25272" w:rsidRPr="00314E79" w:rsidRDefault="00567E83" w:rsidP="00321650">
      <w:pPr>
        <w:numPr>
          <w:ilvl w:val="0"/>
          <w:numId w:val="41"/>
        </w:numPr>
        <w:tabs>
          <w:tab w:val="clear" w:pos="432"/>
          <w:tab w:val="decimal" w:pos="576"/>
        </w:tabs>
        <w:spacing w:before="72"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Licencja na Standardowe Oprogramowanie Aplikacyjne obejmuje trwałe lub czasowe zwielokrotnianie Standardowego Oprogramowania Aplikacyjnego w całości lub w części, jakimikolwiek środkami i w jakiejkolwiek formie, w tym zwielokrotnianie dokonywane podczas wprowadzania, wyświetlania, stosowania, przekazywania lub przechowywania Standardowego Oprogramowania Aplikacyjnego, w tym także utrwalanie</w:t>
      </w:r>
    </w:p>
    <w:p w:rsidR="00E25272" w:rsidRPr="00314E79" w:rsidRDefault="00567E83">
      <w:pPr>
        <w:spacing w:line="283" w:lineRule="auto"/>
        <w:ind w:left="504" w:right="72"/>
        <w:jc w:val="both"/>
        <w:rPr>
          <w:rFonts w:ascii="Times New Roman" w:hAnsi="Times New Roman"/>
          <w:color w:val="000000"/>
          <w:sz w:val="24"/>
          <w:lang w:val="pl-PL"/>
        </w:rPr>
      </w:pPr>
      <w:r w:rsidRPr="00314E79">
        <w:rPr>
          <w:rFonts w:ascii="Times New Roman" w:hAnsi="Times New Roman"/>
          <w:color w:val="000000"/>
          <w:sz w:val="24"/>
          <w:lang w:val="pl-PL"/>
        </w:rPr>
        <w:t>i zwielokrotnianie dowolną techniką, w tym techniką zapisu magnetycznego lub techniką cyfrową, taką jak zapis na płycie CD, DVD, Blu-ray, urządzeniu z pamięcią flash lub jakimkolwiek innym nośniku pamięci.</w:t>
      </w:r>
    </w:p>
    <w:p w:rsidR="00E25272" w:rsidRPr="00314E79" w:rsidRDefault="00567E83">
      <w:pPr>
        <w:spacing w:before="252"/>
        <w:jc w:val="center"/>
        <w:rPr>
          <w:rFonts w:ascii="Times New Roman" w:hAnsi="Times New Roman"/>
          <w:b/>
          <w:color w:val="000000"/>
          <w:sz w:val="23"/>
          <w:lang w:val="pl-PL"/>
        </w:rPr>
      </w:pPr>
      <w:r w:rsidRPr="00314E79">
        <w:rPr>
          <w:rFonts w:ascii="Times New Roman" w:hAnsi="Times New Roman"/>
          <w:b/>
          <w:color w:val="000000"/>
          <w:sz w:val="23"/>
          <w:lang w:val="pl-PL"/>
        </w:rPr>
        <w:t>§16</w:t>
      </w:r>
    </w:p>
    <w:p w:rsidR="00E25272" w:rsidRPr="00314E79" w:rsidRDefault="00567E83">
      <w:pPr>
        <w:spacing w:line="288" w:lineRule="auto"/>
        <w:jc w:val="center"/>
        <w:rPr>
          <w:rFonts w:ascii="Times New Roman" w:hAnsi="Times New Roman"/>
          <w:b/>
          <w:color w:val="000000"/>
          <w:sz w:val="23"/>
          <w:lang w:val="pl-PL"/>
        </w:rPr>
      </w:pPr>
      <w:r w:rsidRPr="00314E79">
        <w:rPr>
          <w:rFonts w:ascii="Times New Roman" w:hAnsi="Times New Roman"/>
          <w:b/>
          <w:color w:val="000000"/>
          <w:sz w:val="23"/>
          <w:lang w:val="pl-PL"/>
        </w:rPr>
        <w:t>PRAWA WŁASNOŚCI INTELEKTUALNEJ - OPROGRAMOWANIE DEDYKOWANE</w:t>
      </w:r>
    </w:p>
    <w:p w:rsidR="00E25272" w:rsidRPr="00314E79" w:rsidRDefault="00567E83">
      <w:pPr>
        <w:spacing w:before="72" w:line="283" w:lineRule="auto"/>
        <w:ind w:left="504" w:right="72" w:hanging="432"/>
        <w:jc w:val="both"/>
        <w:rPr>
          <w:rFonts w:ascii="Times New Roman" w:hAnsi="Times New Roman"/>
          <w:b/>
          <w:color w:val="000000"/>
          <w:sz w:val="23"/>
          <w:lang w:val="pl-PL"/>
        </w:rPr>
      </w:pPr>
      <w:r w:rsidRPr="00314E79">
        <w:rPr>
          <w:rFonts w:ascii="Times New Roman" w:hAnsi="Times New Roman"/>
          <w:b/>
          <w:color w:val="000000"/>
          <w:sz w:val="23"/>
          <w:lang w:val="pl-PL"/>
        </w:rPr>
        <w:t xml:space="preserve">1. </w:t>
      </w:r>
      <w:r w:rsidRPr="00314E79">
        <w:rPr>
          <w:rFonts w:ascii="Times New Roman" w:hAnsi="Times New Roman"/>
          <w:color w:val="000000"/>
          <w:sz w:val="24"/>
          <w:lang w:val="pl-PL"/>
        </w:rPr>
        <w:t>Wykonawca zobowiązuje się przenieść na Zamawiającego, autorskie prawa majątkowe albo udzielić licencji, do Oprogramowania Dedykowanego na następujących polach eksploatacji:</w:t>
      </w:r>
    </w:p>
    <w:p w:rsidR="00E25272" w:rsidRPr="00314E79" w:rsidRDefault="00567E83" w:rsidP="0000324C">
      <w:pPr>
        <w:spacing w:after="108" w:line="276" w:lineRule="auto"/>
        <w:ind w:left="720" w:right="72" w:hanging="216"/>
        <w:jc w:val="both"/>
        <w:rPr>
          <w:rFonts w:ascii="Times New Roman" w:hAnsi="Times New Roman"/>
          <w:color w:val="000000"/>
          <w:sz w:val="24"/>
          <w:lang w:val="pl-PL"/>
        </w:rPr>
      </w:pPr>
      <w:r w:rsidRPr="00314E79">
        <w:rPr>
          <w:rFonts w:ascii="Times New Roman" w:hAnsi="Times New Roman"/>
          <w:color w:val="000000"/>
          <w:sz w:val="24"/>
          <w:lang w:val="pl-PL"/>
        </w:rPr>
        <w:t>1) trwałe lub czasowe zwielokrotnianie Oprogramowania Dedykowanego w całości lub w części jakimikolwiek środkami i w jakiejkolwiek formie, w tym zwielokrotnianie</w:t>
      </w:r>
      <w:r w:rsidR="0000324C">
        <w:rPr>
          <w:rFonts w:ascii="Times New Roman" w:hAnsi="Times New Roman"/>
          <w:color w:val="000000"/>
          <w:sz w:val="24"/>
          <w:lang w:val="pl-PL"/>
        </w:rPr>
        <w:t xml:space="preserve"> </w:t>
      </w:r>
      <w:r w:rsidRPr="00314E79">
        <w:rPr>
          <w:rFonts w:ascii="Times New Roman" w:hAnsi="Times New Roman"/>
          <w:color w:val="000000"/>
          <w:sz w:val="24"/>
          <w:lang w:val="pl-PL"/>
        </w:rPr>
        <w:t>Oprogramowania Dedykowanego dokonywane podczas wprowadzania, wyświetlania, stosowania, przekazywania lub przechowywania Oprogramowania Dedykowanego, w tym także utrwalanie i zwielokrotnianie Oprogramowania Dedykowanego dowolną techniką, w tym techniką zapisu magnetycznego lub techniką cyfrową, taką jak zapis na płycie CD, DVD, BIu-ray, urządzeniu z pamięcią flash lub jakimkolwiek innym nośniku pamięci;</w:t>
      </w:r>
    </w:p>
    <w:p w:rsidR="00E25272" w:rsidRPr="00314E79" w:rsidRDefault="00567E83" w:rsidP="00321650">
      <w:pPr>
        <w:numPr>
          <w:ilvl w:val="0"/>
          <w:numId w:val="42"/>
        </w:numPr>
        <w:tabs>
          <w:tab w:val="clear" w:pos="360"/>
          <w:tab w:val="decimal" w:pos="864"/>
        </w:tabs>
        <w:spacing w:line="280" w:lineRule="auto"/>
        <w:ind w:left="864" w:right="72" w:hanging="360"/>
        <w:rPr>
          <w:rFonts w:ascii="Times New Roman" w:hAnsi="Times New Roman"/>
          <w:color w:val="000000"/>
          <w:sz w:val="24"/>
          <w:lang w:val="pl-PL"/>
        </w:rPr>
      </w:pPr>
      <w:r w:rsidRPr="00314E79">
        <w:rPr>
          <w:rFonts w:ascii="Times New Roman" w:hAnsi="Times New Roman"/>
          <w:color w:val="000000"/>
          <w:sz w:val="24"/>
          <w:lang w:val="pl-PL"/>
        </w:rPr>
        <w:t>tłumaczenie, przystosowywanie, zmiany układu lub wprowadzanie jakichkolwiek innych zmian w Oprogramowaniu Dedykowanym;</w:t>
      </w:r>
    </w:p>
    <w:p w:rsidR="00E25272" w:rsidRPr="00314E79" w:rsidRDefault="00567E83" w:rsidP="00321650">
      <w:pPr>
        <w:numPr>
          <w:ilvl w:val="0"/>
          <w:numId w:val="42"/>
        </w:numPr>
        <w:tabs>
          <w:tab w:val="clear" w:pos="360"/>
          <w:tab w:val="decimal" w:pos="864"/>
        </w:tabs>
        <w:spacing w:line="280" w:lineRule="auto"/>
        <w:ind w:left="864" w:right="72" w:hanging="360"/>
        <w:jc w:val="both"/>
        <w:rPr>
          <w:rFonts w:ascii="Times New Roman" w:hAnsi="Times New Roman"/>
          <w:color w:val="000000"/>
          <w:sz w:val="24"/>
          <w:lang w:val="pl-PL"/>
        </w:rPr>
      </w:pPr>
      <w:r w:rsidRPr="00314E79">
        <w:rPr>
          <w:rFonts w:ascii="Times New Roman" w:hAnsi="Times New Roman"/>
          <w:color w:val="000000"/>
          <w:sz w:val="24"/>
          <w:lang w:val="pl-PL"/>
        </w:rPr>
        <w:lastRenderedPageBreak/>
        <w:t>obrót Oprogramowaniem Dedykowanym, w tym wprowadzanie do obrotu, użyczanie lub najem Oprogramowania Dedykowanego, a także rozpowszechnianie Oprogramowania Dedykowanego w inny sposób, w tym jego publiczne wykonywanie, wystawianie, wyświetlanie, odtwarzanie, a także publiczne udostępnianie w taki sposób, aby każdy mógł mieć do niego dostęp w miejscu i w czasie przez siebie wybranym.</w:t>
      </w:r>
    </w:p>
    <w:p w:rsidR="00E25272" w:rsidRPr="00314E79" w:rsidRDefault="00567E83">
      <w:pPr>
        <w:spacing w:before="36"/>
        <w:ind w:left="72"/>
        <w:rPr>
          <w:rFonts w:ascii="Times New Roman" w:hAnsi="Times New Roman"/>
          <w:color w:val="000000"/>
          <w:sz w:val="24"/>
          <w:lang w:val="pl-PL"/>
        </w:rPr>
      </w:pPr>
      <w:r w:rsidRPr="00314E79">
        <w:rPr>
          <w:rFonts w:ascii="Times New Roman" w:hAnsi="Times New Roman"/>
          <w:color w:val="000000"/>
          <w:sz w:val="24"/>
          <w:lang w:val="pl-PL"/>
        </w:rPr>
        <w:t>2. Wykonawca zobowiązuje się przenieść na Zamawiającego:</w:t>
      </w:r>
    </w:p>
    <w:p w:rsidR="00E25272" w:rsidRPr="00314E79" w:rsidRDefault="00567E83" w:rsidP="00321650">
      <w:pPr>
        <w:numPr>
          <w:ilvl w:val="0"/>
          <w:numId w:val="43"/>
        </w:numPr>
        <w:tabs>
          <w:tab w:val="clear" w:pos="288"/>
          <w:tab w:val="decimal" w:pos="864"/>
        </w:tabs>
        <w:spacing w:before="36" w:line="280" w:lineRule="auto"/>
        <w:ind w:left="864" w:right="72" w:hanging="288"/>
        <w:jc w:val="both"/>
        <w:rPr>
          <w:rFonts w:ascii="Times New Roman" w:hAnsi="Times New Roman"/>
          <w:color w:val="000000"/>
          <w:sz w:val="24"/>
          <w:lang w:val="pl-PL"/>
        </w:rPr>
      </w:pPr>
      <w:r w:rsidRPr="00314E79">
        <w:rPr>
          <w:rFonts w:ascii="Times New Roman" w:hAnsi="Times New Roman"/>
          <w:color w:val="000000"/>
          <w:sz w:val="24"/>
          <w:lang w:val="pl-PL"/>
        </w:rPr>
        <w:t>W przypadku przekazania autorskich praw majątkowych, prawo zezwalania na wykonywanie zależnych praw autorskich do wszelkich opracowań Oprogramowania Dedykowanego (lub jego poszczególnych elementów), tj. prawo zezwalania na rozporządzanie i korzystanie z takich opracowań na polach eksploatacji wskazanych powyżej;</w:t>
      </w:r>
    </w:p>
    <w:p w:rsidR="00E25272" w:rsidRPr="00314E79" w:rsidRDefault="00567E83" w:rsidP="00321650">
      <w:pPr>
        <w:numPr>
          <w:ilvl w:val="0"/>
          <w:numId w:val="43"/>
        </w:numPr>
        <w:tabs>
          <w:tab w:val="clear" w:pos="288"/>
          <w:tab w:val="decimal" w:pos="864"/>
        </w:tabs>
        <w:spacing w:line="283" w:lineRule="auto"/>
        <w:ind w:left="864" w:right="72" w:hanging="288"/>
        <w:rPr>
          <w:rFonts w:ascii="Times New Roman" w:hAnsi="Times New Roman"/>
          <w:color w:val="000000"/>
          <w:sz w:val="24"/>
          <w:lang w:val="pl-PL"/>
        </w:rPr>
      </w:pPr>
      <w:r w:rsidRPr="00314E79">
        <w:rPr>
          <w:rFonts w:ascii="Times New Roman" w:hAnsi="Times New Roman"/>
          <w:color w:val="000000"/>
          <w:sz w:val="24"/>
          <w:lang w:val="pl-PL"/>
        </w:rPr>
        <w:t>własność wydanych Zamawiającemu nośników, na których zostało utrwalone Oprogramowanie Dedykowane (lub jego poszczególne elementy),</w:t>
      </w:r>
    </w:p>
    <w:p w:rsidR="00E25272" w:rsidRPr="00314E79" w:rsidRDefault="00567E83">
      <w:pPr>
        <w:spacing w:line="280"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3. Przeniesienie przez Wykonawcę na Zamawiającego praw, o których mowa powyżej, nastąpi z chwilą Odbioru Oprogramowania Dedykowanego. Niezależnie od powyższego, Zamawiający jest uprawniony do korzystania z Oprogramowania Dedykowanego w zakresie uprawnień wskazanych w poprzednich ustępach od daty jego instalacji w Infrastrukturze Zamawiającego, do daty nabycia autorskich praw majątkowych przez Zamawiającego albo licencji, a Wykonawca zapewnia, że korzystanie takie nie będzie naruszać praw osobistych lub majątkowych Wykonawcy ani osób trzecich i nie będzie powodować obowiązku zapłaty jakichkolwiek dodatkowych opłat.</w:t>
      </w:r>
    </w:p>
    <w:p w:rsidR="00E25272" w:rsidRPr="00314E79" w:rsidRDefault="00567E83">
      <w:pPr>
        <w:spacing w:before="72" w:line="283"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4. Wykonawca przeniesie na Zamawiającego własność nośników, na których zostało utrwalone Oprogramowanie Dedykowane (lub jego poszczególne elementy), z chwilą wydania tych nośników Zamawiającemu.</w:t>
      </w:r>
    </w:p>
    <w:p w:rsidR="00E25272" w:rsidRPr="00314E79" w:rsidRDefault="00567E83">
      <w:pPr>
        <w:spacing w:before="576" w:line="283" w:lineRule="auto"/>
        <w:jc w:val="center"/>
        <w:rPr>
          <w:rFonts w:ascii="Times New Roman" w:hAnsi="Times New Roman"/>
          <w:color w:val="000000"/>
          <w:sz w:val="24"/>
          <w:lang w:val="pl-PL"/>
        </w:rPr>
      </w:pPr>
      <w:r w:rsidRPr="00314E79">
        <w:rPr>
          <w:rFonts w:ascii="Times New Roman" w:hAnsi="Times New Roman"/>
          <w:color w:val="000000"/>
          <w:sz w:val="24"/>
          <w:lang w:val="pl-PL"/>
        </w:rPr>
        <w:t xml:space="preserve">§17 </w:t>
      </w:r>
      <w:r w:rsidRPr="00314E79">
        <w:rPr>
          <w:rFonts w:ascii="Times New Roman" w:hAnsi="Times New Roman"/>
          <w:color w:val="000000"/>
          <w:sz w:val="24"/>
          <w:lang w:val="pl-PL"/>
        </w:rPr>
        <w:br/>
        <w:t>POZOSTAŁE POSTANOWIENIA DOTYCZĄCE WŁASNOŚCI INTELEKTUALNEJ</w:t>
      </w:r>
    </w:p>
    <w:p w:rsidR="00E25272" w:rsidRPr="00314E79" w:rsidRDefault="00567E83">
      <w:pPr>
        <w:spacing w:before="288" w:after="576"/>
        <w:jc w:val="center"/>
        <w:rPr>
          <w:rFonts w:ascii="Times New Roman" w:hAnsi="Times New Roman"/>
          <w:i/>
          <w:color w:val="000000"/>
          <w:sz w:val="23"/>
          <w:lang w:val="pl-PL"/>
        </w:rPr>
      </w:pPr>
      <w:r w:rsidRPr="00314E79">
        <w:rPr>
          <w:rFonts w:ascii="Times New Roman" w:hAnsi="Times New Roman"/>
          <w:i/>
          <w:color w:val="000000"/>
          <w:sz w:val="23"/>
          <w:lang w:val="pl-PL"/>
        </w:rPr>
        <w:t>DOKUMENTACJA STANDARDOWA</w:t>
      </w:r>
    </w:p>
    <w:p w:rsidR="00E25272" w:rsidRPr="00314E79" w:rsidRDefault="00567E83">
      <w:pPr>
        <w:spacing w:before="216" w:line="280" w:lineRule="auto"/>
        <w:ind w:left="504" w:right="72" w:hanging="432"/>
        <w:jc w:val="both"/>
        <w:rPr>
          <w:rFonts w:ascii="Times New Roman" w:hAnsi="Times New Roman"/>
          <w:b/>
          <w:color w:val="000000"/>
          <w:sz w:val="23"/>
          <w:lang w:val="pl-PL"/>
        </w:rPr>
      </w:pPr>
      <w:r w:rsidRPr="00314E79">
        <w:rPr>
          <w:rFonts w:ascii="Times New Roman" w:hAnsi="Times New Roman"/>
          <w:b/>
          <w:color w:val="000000"/>
          <w:sz w:val="23"/>
          <w:lang w:val="pl-PL"/>
        </w:rPr>
        <w:t xml:space="preserve">1. </w:t>
      </w:r>
      <w:r w:rsidRPr="00314E79">
        <w:rPr>
          <w:rFonts w:ascii="Times New Roman" w:hAnsi="Times New Roman"/>
          <w:color w:val="000000"/>
          <w:sz w:val="24"/>
          <w:lang w:val="pl-PL"/>
        </w:rPr>
        <w:t>Licencja na korzystanie z Dokumentacji dotyczącej Standardowego Oprogramowania Systemowego lub Aplikacyjnego obejmuje prawa Zamawiającego co najmniej w następującym zakresie:</w:t>
      </w:r>
    </w:p>
    <w:p w:rsidR="00E25272" w:rsidRPr="00314E79" w:rsidRDefault="00567E83" w:rsidP="00321650">
      <w:pPr>
        <w:numPr>
          <w:ilvl w:val="0"/>
          <w:numId w:val="44"/>
        </w:numPr>
        <w:tabs>
          <w:tab w:val="clear" w:pos="360"/>
          <w:tab w:val="decimal" w:pos="936"/>
        </w:tabs>
        <w:spacing w:line="280" w:lineRule="auto"/>
        <w:ind w:left="936" w:right="72" w:hanging="360"/>
        <w:jc w:val="both"/>
        <w:rPr>
          <w:rFonts w:ascii="Times New Roman" w:hAnsi="Times New Roman"/>
          <w:color w:val="000000"/>
          <w:sz w:val="24"/>
          <w:lang w:val="pl-PL"/>
        </w:rPr>
      </w:pPr>
      <w:r w:rsidRPr="00314E79">
        <w:rPr>
          <w:rFonts w:ascii="Times New Roman" w:hAnsi="Times New Roman"/>
          <w:color w:val="000000"/>
          <w:sz w:val="24"/>
          <w:lang w:val="pl-PL"/>
        </w:rPr>
        <w:t xml:space="preserve">trwałe lub czasowe zwielokrotnianie Dokumentacji w całości lub w części dla wewnętrznych potrzeb Zamawiającego związanych </w:t>
      </w:r>
      <w:r w:rsidRPr="00314E79">
        <w:rPr>
          <w:rFonts w:ascii="Times New Roman" w:hAnsi="Times New Roman"/>
          <w:b/>
          <w:color w:val="000000"/>
          <w:sz w:val="23"/>
          <w:lang w:val="pl-PL"/>
        </w:rPr>
        <w:t xml:space="preserve">z </w:t>
      </w:r>
      <w:r w:rsidRPr="00314E79">
        <w:rPr>
          <w:rFonts w:ascii="Times New Roman" w:hAnsi="Times New Roman"/>
          <w:color w:val="000000"/>
          <w:sz w:val="24"/>
          <w:lang w:val="pl-PL"/>
        </w:rPr>
        <w:t>korzystaniem z tego Oprogramowania, w tym utrwalanie i zwielokrotnianie takiej Dokumentacji dowolną techniką, w tym techniką zapisu magnetycznego lub techniką cyfrową, taką jak zapis na płycie CD, DVD, Blu-ray, urządzeniu z pamięcią flash lub jakimkolwiek innym nośniku pamięci;</w:t>
      </w:r>
    </w:p>
    <w:p w:rsidR="00E25272" w:rsidRPr="00314E79" w:rsidRDefault="00567E83" w:rsidP="00321650">
      <w:pPr>
        <w:numPr>
          <w:ilvl w:val="0"/>
          <w:numId w:val="44"/>
        </w:numPr>
        <w:tabs>
          <w:tab w:val="clear" w:pos="360"/>
          <w:tab w:val="decimal" w:pos="936"/>
        </w:tabs>
        <w:spacing w:before="36" w:line="280" w:lineRule="auto"/>
        <w:ind w:left="936" w:right="72" w:hanging="360"/>
        <w:jc w:val="both"/>
        <w:rPr>
          <w:rFonts w:ascii="Times New Roman" w:hAnsi="Times New Roman"/>
          <w:color w:val="000000"/>
          <w:sz w:val="24"/>
          <w:lang w:val="pl-PL"/>
        </w:rPr>
      </w:pPr>
      <w:r w:rsidRPr="00314E79">
        <w:rPr>
          <w:rFonts w:ascii="Times New Roman" w:hAnsi="Times New Roman"/>
          <w:color w:val="000000"/>
          <w:sz w:val="24"/>
          <w:lang w:val="pl-PL"/>
        </w:rPr>
        <w:lastRenderedPageBreak/>
        <w:t>udostępnienie takiej Dokumentacji użytkownikom końcowym w zakresie w jakim wynika to z charakteru danej dokumentacji lub jej części, a także udostępnianie takiej dokumentacji innym osobom działającym na rzecz Zamawiającego, takim jak dostawcy usług informatycznych, w tym usług serwisowych lub usług rozwoju systemów informatycznych Zamawiającego.</w:t>
      </w:r>
    </w:p>
    <w:p w:rsidR="00E25272" w:rsidRPr="00314E79" w:rsidRDefault="00567E83">
      <w:pPr>
        <w:spacing w:before="36" w:line="278" w:lineRule="auto"/>
        <w:ind w:left="504" w:right="72" w:hanging="432"/>
        <w:jc w:val="both"/>
        <w:rPr>
          <w:rFonts w:ascii="Times New Roman" w:hAnsi="Times New Roman"/>
          <w:b/>
          <w:color w:val="000000"/>
          <w:sz w:val="23"/>
          <w:lang w:val="pl-PL"/>
        </w:rPr>
      </w:pPr>
      <w:r w:rsidRPr="00314E79">
        <w:rPr>
          <w:rFonts w:ascii="Times New Roman" w:hAnsi="Times New Roman"/>
          <w:b/>
          <w:color w:val="000000"/>
          <w:sz w:val="23"/>
          <w:lang w:val="pl-PL"/>
        </w:rPr>
        <w:t xml:space="preserve">2. </w:t>
      </w:r>
      <w:r w:rsidRPr="00314E79">
        <w:rPr>
          <w:rFonts w:ascii="Times New Roman" w:hAnsi="Times New Roman"/>
          <w:color w:val="000000"/>
          <w:sz w:val="24"/>
          <w:lang w:val="pl-PL"/>
        </w:rPr>
        <w:t>Udzielenie przez Wykonawcę licencji na Dokumentację, o której mowa powyżej, nastąpi z chwilą jej wydania Zamawiającemu.</w:t>
      </w:r>
    </w:p>
    <w:p w:rsidR="00E25272" w:rsidRPr="00314E79" w:rsidRDefault="00567E83">
      <w:pPr>
        <w:spacing w:line="280" w:lineRule="auto"/>
        <w:ind w:left="504" w:right="72" w:hanging="432"/>
        <w:jc w:val="both"/>
        <w:rPr>
          <w:rFonts w:ascii="Times New Roman" w:hAnsi="Times New Roman"/>
          <w:b/>
          <w:color w:val="000000"/>
          <w:sz w:val="24"/>
          <w:lang w:val="pl-PL"/>
        </w:rPr>
      </w:pPr>
      <w:r w:rsidRPr="00314E79">
        <w:rPr>
          <w:rFonts w:ascii="Times New Roman" w:hAnsi="Times New Roman"/>
          <w:b/>
          <w:color w:val="000000"/>
          <w:sz w:val="24"/>
          <w:lang w:val="pl-PL"/>
        </w:rPr>
        <w:t xml:space="preserve">3. </w:t>
      </w:r>
      <w:r w:rsidRPr="00314E79">
        <w:rPr>
          <w:rFonts w:ascii="Times New Roman" w:hAnsi="Times New Roman"/>
          <w:color w:val="000000"/>
          <w:sz w:val="24"/>
          <w:lang w:val="pl-PL"/>
        </w:rPr>
        <w:t>O ile Umowa wyraźnie nie stanowi inaczej, licencje na Dokumentację udzielane są bez ograniczeń czasowych i terytorialnych.</w:t>
      </w:r>
    </w:p>
    <w:p w:rsidR="00E25272" w:rsidRPr="00314E79" w:rsidRDefault="00567E83">
      <w:pPr>
        <w:spacing w:before="36" w:line="280" w:lineRule="auto"/>
        <w:ind w:left="504" w:right="72" w:hanging="432"/>
        <w:jc w:val="both"/>
        <w:rPr>
          <w:rFonts w:ascii="Times New Roman" w:hAnsi="Times New Roman"/>
          <w:b/>
          <w:color w:val="000000"/>
          <w:sz w:val="24"/>
          <w:lang w:val="pl-PL"/>
        </w:rPr>
      </w:pPr>
      <w:r w:rsidRPr="00314E79">
        <w:rPr>
          <w:rFonts w:ascii="Times New Roman" w:hAnsi="Times New Roman"/>
          <w:b/>
          <w:color w:val="000000"/>
          <w:sz w:val="24"/>
          <w:lang w:val="pl-PL"/>
        </w:rPr>
        <w:t xml:space="preserve">4. </w:t>
      </w:r>
      <w:r w:rsidRPr="00314E79">
        <w:rPr>
          <w:rFonts w:ascii="Times New Roman" w:hAnsi="Times New Roman"/>
          <w:color w:val="000000"/>
          <w:sz w:val="24"/>
          <w:lang w:val="pl-PL"/>
        </w:rPr>
        <w:t>W</w:t>
      </w:r>
      <w:r w:rsidRPr="00314E79">
        <w:rPr>
          <w:rFonts w:ascii="Times New Roman" w:hAnsi="Times New Roman"/>
          <w:b/>
          <w:color w:val="000000"/>
          <w:sz w:val="24"/>
          <w:lang w:val="pl-PL"/>
        </w:rPr>
        <w:t xml:space="preserve"> </w:t>
      </w:r>
      <w:r w:rsidRPr="00314E79">
        <w:rPr>
          <w:rFonts w:ascii="Times New Roman" w:hAnsi="Times New Roman"/>
          <w:color w:val="000000"/>
          <w:sz w:val="24"/>
          <w:lang w:val="pl-PL"/>
        </w:rPr>
        <w:t>zakresie nieuregulowanym w poprzednich ustępach do licencji na Dokumentację dotyczącą Standardowego Oprogramowania Systemowego lub Aplikacyjnego stosuje się odpowiednio postanowienia Umowy dotyczące takiego Oprogramowania, w tym postanowienia dotyczące wypowiedzenia licencji na takie Oprogramowanie.</w:t>
      </w:r>
    </w:p>
    <w:p w:rsidR="00E25272" w:rsidRPr="00314E79" w:rsidRDefault="00567E83">
      <w:pPr>
        <w:spacing w:before="324"/>
        <w:jc w:val="center"/>
        <w:rPr>
          <w:rFonts w:ascii="Times New Roman" w:hAnsi="Times New Roman"/>
          <w:i/>
          <w:color w:val="000000"/>
          <w:sz w:val="23"/>
          <w:lang w:val="pl-PL"/>
        </w:rPr>
      </w:pPr>
      <w:r w:rsidRPr="00314E79">
        <w:rPr>
          <w:rFonts w:ascii="Times New Roman" w:hAnsi="Times New Roman"/>
          <w:i/>
          <w:color w:val="000000"/>
          <w:sz w:val="23"/>
          <w:lang w:val="pl-PL"/>
        </w:rPr>
        <w:t>DOKUMENTACJA DEDYKOWANA</w:t>
      </w:r>
    </w:p>
    <w:p w:rsidR="00E25272" w:rsidRPr="00314E79" w:rsidRDefault="00567E83">
      <w:pPr>
        <w:spacing w:before="288" w:line="280" w:lineRule="auto"/>
        <w:ind w:left="432" w:right="72" w:hanging="360"/>
        <w:jc w:val="both"/>
        <w:rPr>
          <w:rFonts w:ascii="Times New Roman" w:hAnsi="Times New Roman"/>
          <w:color w:val="000000"/>
          <w:sz w:val="24"/>
          <w:lang w:val="pl-PL"/>
        </w:rPr>
      </w:pPr>
      <w:r w:rsidRPr="00314E79">
        <w:rPr>
          <w:rFonts w:ascii="Times New Roman" w:hAnsi="Times New Roman"/>
          <w:color w:val="000000"/>
          <w:sz w:val="24"/>
          <w:lang w:val="pl-PL"/>
        </w:rPr>
        <w:t>5. Wykonawca zobowiązuje się przenieść na Zamawiającego, autorskie prawa majątkowe albo udzielić licencji, do Dokumentacji stworzonej w wyniku wykonania zobowiązań wynikających z Umowy, w tym do Analizy. Przeniesienie praw obejmuje następujące pola eksploatacji:</w:t>
      </w:r>
    </w:p>
    <w:p w:rsidR="00E25272" w:rsidRPr="00314E79" w:rsidRDefault="00567E83" w:rsidP="00321650">
      <w:pPr>
        <w:numPr>
          <w:ilvl w:val="0"/>
          <w:numId w:val="45"/>
        </w:numPr>
        <w:tabs>
          <w:tab w:val="clear" w:pos="360"/>
          <w:tab w:val="decimal" w:pos="936"/>
        </w:tabs>
        <w:spacing w:before="72" w:line="280" w:lineRule="auto"/>
        <w:ind w:left="936" w:right="72" w:hanging="360"/>
        <w:jc w:val="both"/>
        <w:rPr>
          <w:rFonts w:ascii="Times New Roman" w:hAnsi="Times New Roman"/>
          <w:color w:val="000000"/>
          <w:sz w:val="24"/>
          <w:lang w:val="pl-PL"/>
        </w:rPr>
      </w:pPr>
      <w:r w:rsidRPr="00314E79">
        <w:rPr>
          <w:rFonts w:ascii="Times New Roman" w:hAnsi="Times New Roman"/>
          <w:color w:val="000000"/>
          <w:sz w:val="24"/>
          <w:lang w:val="pl-PL"/>
        </w:rPr>
        <w:t xml:space="preserve">trwałe lub czasowe zwielokrotnianie Dokumentacji w całości lub w części, jakimikolwiek środkami i w jakiejkolwiek formie, w tym także utrwalanie i zwielokrotnianie takiej Dokumentacji dowolną techniką, w tym techniką zapisu magnetycznego </w:t>
      </w:r>
      <w:r w:rsidRPr="00314E79">
        <w:rPr>
          <w:rFonts w:ascii="Times New Roman" w:hAnsi="Times New Roman"/>
          <w:b/>
          <w:color w:val="000000"/>
          <w:sz w:val="24"/>
          <w:lang w:val="pl-PL"/>
        </w:rPr>
        <w:t xml:space="preserve">lub </w:t>
      </w:r>
      <w:r w:rsidRPr="00314E79">
        <w:rPr>
          <w:rFonts w:ascii="Times New Roman" w:hAnsi="Times New Roman"/>
          <w:color w:val="000000"/>
          <w:sz w:val="24"/>
          <w:lang w:val="pl-PL"/>
        </w:rPr>
        <w:t>techniką cyfrową, taką jak zapis na płycie CD, DVD, Blu-ray, urządzeniu z pamięcią flash lub jakimkolwiek innym nośniku pamięci;</w:t>
      </w:r>
    </w:p>
    <w:p w:rsidR="00E25272" w:rsidRPr="00314E79" w:rsidRDefault="00567E83" w:rsidP="00321650">
      <w:pPr>
        <w:numPr>
          <w:ilvl w:val="0"/>
          <w:numId w:val="45"/>
        </w:numPr>
        <w:tabs>
          <w:tab w:val="clear" w:pos="360"/>
          <w:tab w:val="decimal" w:pos="936"/>
        </w:tabs>
        <w:spacing w:before="72"/>
        <w:ind w:left="936" w:hanging="360"/>
        <w:jc w:val="both"/>
        <w:rPr>
          <w:rFonts w:ascii="Times New Roman" w:hAnsi="Times New Roman"/>
          <w:color w:val="000000"/>
          <w:sz w:val="24"/>
          <w:lang w:val="pl-PL"/>
        </w:rPr>
      </w:pPr>
      <w:r w:rsidRPr="00314E79">
        <w:rPr>
          <w:rFonts w:ascii="Times New Roman" w:hAnsi="Times New Roman"/>
          <w:color w:val="000000"/>
          <w:sz w:val="24"/>
          <w:lang w:val="pl-PL"/>
        </w:rPr>
        <w:t>wprowadzanie jakichkolwiek innych zmian w Dokumentacji;</w:t>
      </w:r>
    </w:p>
    <w:p w:rsidR="00E25272" w:rsidRPr="00314E79" w:rsidRDefault="00567E83" w:rsidP="00321650">
      <w:pPr>
        <w:numPr>
          <w:ilvl w:val="0"/>
          <w:numId w:val="45"/>
        </w:numPr>
        <w:tabs>
          <w:tab w:val="clear" w:pos="360"/>
          <w:tab w:val="decimal" w:pos="936"/>
        </w:tabs>
        <w:spacing w:after="108" w:line="280" w:lineRule="auto"/>
        <w:ind w:left="936" w:right="72" w:hanging="360"/>
        <w:jc w:val="both"/>
        <w:rPr>
          <w:rFonts w:ascii="Times New Roman" w:hAnsi="Times New Roman"/>
          <w:color w:val="000000"/>
          <w:sz w:val="24"/>
          <w:lang w:val="pl-PL"/>
        </w:rPr>
      </w:pPr>
      <w:r w:rsidRPr="00314E79">
        <w:rPr>
          <w:rFonts w:ascii="Times New Roman" w:hAnsi="Times New Roman"/>
          <w:color w:val="000000"/>
          <w:sz w:val="24"/>
          <w:lang w:val="pl-PL"/>
        </w:rPr>
        <w:t>obrót Dokumentacją, w tym wprowadzanie do obrotu, użyczanie lub najem Dokumentacji, a także rozpowszechnianie Dokumentacji w inny sposób, w tym jej publiczne wykonywanie, wystawianie, wyświetlanie, odtwarzanie, a także publiczne udostępnianie w taki sposób, aby każdy mógł mieć do niego dostęp w miejscu i w czasie przez siebie wybranym.</w:t>
      </w:r>
    </w:p>
    <w:p w:rsidR="00E25272" w:rsidRPr="00314E79" w:rsidRDefault="00567E83">
      <w:pPr>
        <w:spacing w:before="180"/>
        <w:ind w:left="72"/>
        <w:rPr>
          <w:rFonts w:ascii="Times New Roman" w:hAnsi="Times New Roman"/>
          <w:b/>
          <w:color w:val="000000"/>
          <w:sz w:val="24"/>
          <w:lang w:val="pl-PL"/>
        </w:rPr>
      </w:pPr>
      <w:r w:rsidRPr="00314E79">
        <w:rPr>
          <w:rFonts w:ascii="Times New Roman" w:hAnsi="Times New Roman"/>
          <w:b/>
          <w:color w:val="000000"/>
          <w:sz w:val="24"/>
          <w:lang w:val="pl-PL"/>
        </w:rPr>
        <w:t xml:space="preserve">6. </w:t>
      </w:r>
      <w:r w:rsidRPr="00314E79">
        <w:rPr>
          <w:rFonts w:ascii="Times New Roman" w:hAnsi="Times New Roman"/>
          <w:color w:val="000000"/>
          <w:sz w:val="24"/>
          <w:lang w:val="pl-PL"/>
        </w:rPr>
        <w:t>Wykonawca zobowiązuje się przenieść na Zamawiającego:</w:t>
      </w:r>
    </w:p>
    <w:p w:rsidR="00E25272" w:rsidRPr="00314E79" w:rsidRDefault="00567E83" w:rsidP="00321650">
      <w:pPr>
        <w:numPr>
          <w:ilvl w:val="0"/>
          <w:numId w:val="46"/>
        </w:numPr>
        <w:tabs>
          <w:tab w:val="clear" w:pos="432"/>
          <w:tab w:val="decimal" w:pos="1008"/>
        </w:tabs>
        <w:spacing w:before="72" w:line="280" w:lineRule="auto"/>
        <w:ind w:left="1008" w:right="72" w:hanging="432"/>
        <w:jc w:val="both"/>
        <w:rPr>
          <w:rFonts w:ascii="Times New Roman" w:hAnsi="Times New Roman"/>
          <w:color w:val="000000"/>
          <w:sz w:val="24"/>
          <w:lang w:val="pl-PL"/>
        </w:rPr>
      </w:pPr>
      <w:r w:rsidRPr="00314E79">
        <w:rPr>
          <w:rFonts w:ascii="Times New Roman" w:hAnsi="Times New Roman"/>
          <w:color w:val="000000"/>
          <w:sz w:val="24"/>
          <w:lang w:val="pl-PL"/>
        </w:rPr>
        <w:t>prawo zezwalania na wykonywanie zależnych praw autorskich do wszelkich opracowań Dokumentacji (lub jej poszczególnych elementów), tj. prawo zezwalania na rozporządzanie i korzystanie z takich opracowań na polach eksploatacji wskazanych powyżej;</w:t>
      </w:r>
    </w:p>
    <w:p w:rsidR="00E25272" w:rsidRPr="00314E79" w:rsidRDefault="00567E83" w:rsidP="00321650">
      <w:pPr>
        <w:numPr>
          <w:ilvl w:val="0"/>
          <w:numId w:val="46"/>
        </w:numPr>
        <w:tabs>
          <w:tab w:val="clear" w:pos="432"/>
          <w:tab w:val="decimal" w:pos="1008"/>
        </w:tabs>
        <w:spacing w:before="72" w:line="283" w:lineRule="auto"/>
        <w:ind w:left="1008" w:right="72" w:hanging="432"/>
        <w:jc w:val="both"/>
        <w:rPr>
          <w:rFonts w:ascii="Times New Roman" w:hAnsi="Times New Roman"/>
          <w:color w:val="000000"/>
          <w:sz w:val="24"/>
          <w:lang w:val="pl-PL"/>
        </w:rPr>
      </w:pPr>
      <w:r w:rsidRPr="00314E79">
        <w:rPr>
          <w:rFonts w:ascii="Times New Roman" w:hAnsi="Times New Roman"/>
          <w:color w:val="000000"/>
          <w:sz w:val="24"/>
          <w:lang w:val="pl-PL"/>
        </w:rPr>
        <w:t>własność wydanych Zamawiającemu nośników, na których została utrwalona Dokumentacja (lub jej poszczególne elementy) w celu ich przekazania Zamawiającemu, z chwilą wydania tych nośników Zamawiającemu.</w:t>
      </w:r>
    </w:p>
    <w:p w:rsidR="00E25272" w:rsidRPr="00314E79" w:rsidRDefault="00567E83">
      <w:pPr>
        <w:spacing w:before="72" w:line="283" w:lineRule="auto"/>
        <w:ind w:left="504" w:right="72" w:hanging="432"/>
        <w:rPr>
          <w:rFonts w:ascii="Times New Roman" w:hAnsi="Times New Roman"/>
          <w:b/>
          <w:color w:val="000000"/>
          <w:sz w:val="24"/>
          <w:lang w:val="pl-PL"/>
        </w:rPr>
      </w:pPr>
      <w:r w:rsidRPr="00314E79">
        <w:rPr>
          <w:rFonts w:ascii="Times New Roman" w:hAnsi="Times New Roman"/>
          <w:b/>
          <w:color w:val="000000"/>
          <w:sz w:val="24"/>
          <w:lang w:val="pl-PL"/>
        </w:rPr>
        <w:lastRenderedPageBreak/>
        <w:t xml:space="preserve">7. </w:t>
      </w:r>
      <w:r w:rsidRPr="00314E79">
        <w:rPr>
          <w:rFonts w:ascii="Times New Roman" w:hAnsi="Times New Roman"/>
          <w:color w:val="000000"/>
          <w:sz w:val="24"/>
          <w:lang w:val="pl-PL"/>
        </w:rPr>
        <w:t>Przeniesienie przez Wykonawcę na Zamawiającego praw do Dokumentacji, o których mowa powyżej, nastąpi z chwilą jej wydania Zamawiającemu.</w:t>
      </w:r>
    </w:p>
    <w:p w:rsidR="00E25272" w:rsidRPr="00314E79" w:rsidRDefault="00567E83">
      <w:pPr>
        <w:spacing w:before="252" w:line="199" w:lineRule="auto"/>
        <w:jc w:val="center"/>
        <w:rPr>
          <w:rFonts w:ascii="Times New Roman" w:hAnsi="Times New Roman"/>
          <w:i/>
          <w:color w:val="000000"/>
          <w:sz w:val="24"/>
          <w:lang w:val="pl-PL"/>
        </w:rPr>
      </w:pPr>
      <w:r w:rsidRPr="00314E79">
        <w:rPr>
          <w:rFonts w:ascii="Times New Roman" w:hAnsi="Times New Roman"/>
          <w:i/>
          <w:color w:val="000000"/>
          <w:sz w:val="24"/>
          <w:lang w:val="pl-PL"/>
        </w:rPr>
        <w:t>INNE UTWORY I KNOW-HOW</w:t>
      </w:r>
    </w:p>
    <w:p w:rsidR="00E25272" w:rsidRPr="00314E79" w:rsidRDefault="00567E83">
      <w:pPr>
        <w:spacing w:before="324" w:line="280" w:lineRule="auto"/>
        <w:ind w:left="504" w:right="72" w:hanging="432"/>
        <w:jc w:val="both"/>
        <w:rPr>
          <w:rFonts w:ascii="Times New Roman" w:hAnsi="Times New Roman"/>
          <w:b/>
          <w:color w:val="000000"/>
          <w:sz w:val="24"/>
          <w:lang w:val="pl-PL"/>
        </w:rPr>
      </w:pPr>
      <w:r w:rsidRPr="00314E79">
        <w:rPr>
          <w:rFonts w:ascii="Times New Roman" w:hAnsi="Times New Roman"/>
          <w:b/>
          <w:color w:val="000000"/>
          <w:sz w:val="24"/>
          <w:lang w:val="pl-PL"/>
        </w:rPr>
        <w:t xml:space="preserve">8. </w:t>
      </w:r>
      <w:r w:rsidRPr="00314E79">
        <w:rPr>
          <w:rFonts w:ascii="Times New Roman" w:hAnsi="Times New Roman"/>
          <w:color w:val="000000"/>
          <w:sz w:val="24"/>
          <w:lang w:val="pl-PL"/>
        </w:rPr>
        <w:t>O ile Umowa wyraźnie nie stanowi inaczej, w przypadku, w którym Wykonawca w wykonaniu zobowiązań wynikających z Umowy dostarczy lub stworzy inne utwory, w rozumieniu ustawy z dnia 4 lutego 1994 r. o prawie autorskim i prawach pokrewnych, niż opisane w poprzednich ustępach, w tym instrukcje, opisy i inne materiały dla użytkowników końcowych, struktury baz danych, zbiory i informacje słownikowe lub materiały graficzne, Wykonawca zobowiązuje się przenieść na Zamawiającego autorskie prawa majątkowe albo udzielić licencji do takich utworów na następujących polach eksploatacji:</w:t>
      </w:r>
    </w:p>
    <w:p w:rsidR="00E25272" w:rsidRPr="00314E79" w:rsidRDefault="00567E83" w:rsidP="00321650">
      <w:pPr>
        <w:numPr>
          <w:ilvl w:val="0"/>
          <w:numId w:val="47"/>
        </w:numPr>
        <w:tabs>
          <w:tab w:val="clear" w:pos="432"/>
          <w:tab w:val="decimal" w:pos="1008"/>
        </w:tabs>
        <w:spacing w:line="280" w:lineRule="auto"/>
        <w:ind w:left="1008" w:right="72" w:hanging="432"/>
        <w:jc w:val="both"/>
        <w:rPr>
          <w:rFonts w:ascii="Times New Roman" w:hAnsi="Times New Roman"/>
          <w:color w:val="000000"/>
          <w:sz w:val="24"/>
          <w:lang w:val="pl-PL"/>
        </w:rPr>
      </w:pPr>
      <w:r w:rsidRPr="00314E79">
        <w:rPr>
          <w:rFonts w:ascii="Times New Roman" w:hAnsi="Times New Roman"/>
          <w:color w:val="000000"/>
          <w:sz w:val="24"/>
          <w:lang w:val="pl-PL"/>
        </w:rPr>
        <w:t>trwałe lub czasowe zwielokrotnianie utworów w całości lub w części, jakimikolwiek środkami i w jakiejkolwiek formie, w tym także utrwalanie i zwielokrotnianie utworów dowolną techniką, w tym techniką zapisu magnetycznego lub techniką cyfrową, taką jak zapis na płycie CD, DVD, Blu-ray, urządzeniu z pamięcią flash lub jakimkolwiek innym nośniku pamięci;</w:t>
      </w:r>
    </w:p>
    <w:p w:rsidR="00E25272" w:rsidRPr="00314E79" w:rsidRDefault="00567E83" w:rsidP="00321650">
      <w:pPr>
        <w:numPr>
          <w:ilvl w:val="0"/>
          <w:numId w:val="47"/>
        </w:numPr>
        <w:tabs>
          <w:tab w:val="clear" w:pos="432"/>
          <w:tab w:val="decimal" w:pos="1008"/>
        </w:tabs>
        <w:spacing w:before="72" w:line="280" w:lineRule="auto"/>
        <w:ind w:left="1008" w:right="72" w:hanging="432"/>
        <w:jc w:val="both"/>
        <w:rPr>
          <w:rFonts w:ascii="Times New Roman" w:hAnsi="Times New Roman"/>
          <w:color w:val="000000"/>
          <w:sz w:val="24"/>
          <w:lang w:val="pl-PL"/>
        </w:rPr>
      </w:pPr>
      <w:r w:rsidRPr="00314E79">
        <w:rPr>
          <w:rFonts w:ascii="Times New Roman" w:hAnsi="Times New Roman"/>
          <w:color w:val="000000"/>
          <w:sz w:val="24"/>
          <w:lang w:val="pl-PL"/>
        </w:rPr>
        <w:t>obrót utworami, w tym wprowadzanie do obrotu, użyczanie lub najem utworów, a także rozpowszechnianie utworów w inny sposób, w tym ich publiczne wykonywanie, wystawianie, wyświetlanie, odtwarzanie, a także publiczne udostępnianie w taki sposób, aby każdy mógł mieć do nich dostęp w miejscu i w czasie przez siebie wybranym.</w:t>
      </w:r>
    </w:p>
    <w:p w:rsidR="00E25272" w:rsidRPr="00314E79" w:rsidRDefault="00567E83">
      <w:pPr>
        <w:spacing w:line="280" w:lineRule="auto"/>
        <w:ind w:left="504" w:right="72" w:hanging="432"/>
        <w:rPr>
          <w:rFonts w:ascii="Times New Roman" w:hAnsi="Times New Roman"/>
          <w:b/>
          <w:color w:val="000000"/>
          <w:sz w:val="24"/>
          <w:lang w:val="pl-PL"/>
        </w:rPr>
      </w:pPr>
      <w:r w:rsidRPr="00314E79">
        <w:rPr>
          <w:rFonts w:ascii="Times New Roman" w:hAnsi="Times New Roman"/>
          <w:b/>
          <w:color w:val="000000"/>
          <w:sz w:val="24"/>
          <w:lang w:val="pl-PL"/>
        </w:rPr>
        <w:t xml:space="preserve">9. </w:t>
      </w:r>
      <w:r w:rsidRPr="00314E79">
        <w:rPr>
          <w:rFonts w:ascii="Times New Roman" w:hAnsi="Times New Roman"/>
          <w:color w:val="000000"/>
          <w:sz w:val="24"/>
          <w:lang w:val="pl-PL"/>
        </w:rPr>
        <w:t>Dla uniknięcia wątpliwości Strony potwierdzają, że Zamawiający ma prawo do dowolnej modyfikacji takich utworów. Wykonawca zobowiązuje się przenieść na Zamawiającego:</w:t>
      </w:r>
    </w:p>
    <w:p w:rsidR="00E25272" w:rsidRPr="00314E79" w:rsidRDefault="00567E83" w:rsidP="00321650">
      <w:pPr>
        <w:numPr>
          <w:ilvl w:val="0"/>
          <w:numId w:val="48"/>
        </w:numPr>
        <w:tabs>
          <w:tab w:val="clear" w:pos="432"/>
          <w:tab w:val="decimal" w:pos="1008"/>
        </w:tabs>
        <w:spacing w:line="283" w:lineRule="auto"/>
        <w:ind w:left="1008" w:right="72" w:hanging="432"/>
        <w:jc w:val="both"/>
        <w:rPr>
          <w:rFonts w:ascii="Times New Roman" w:hAnsi="Times New Roman"/>
          <w:color w:val="000000"/>
          <w:sz w:val="24"/>
          <w:lang w:val="pl-PL"/>
        </w:rPr>
      </w:pPr>
      <w:r w:rsidRPr="00314E79">
        <w:rPr>
          <w:rFonts w:ascii="Times New Roman" w:hAnsi="Times New Roman"/>
          <w:color w:val="000000"/>
          <w:sz w:val="24"/>
          <w:lang w:val="pl-PL"/>
        </w:rPr>
        <w:t xml:space="preserve">prawo zezwalania na wykonywanie zależnych praw autorskich do wszelkich opracowań utworów (lub ich poszczególnych elementów), tj. prawo zezwalania na rozporządzanie i korzystanie </w:t>
      </w:r>
      <w:r w:rsidRPr="00314E79">
        <w:rPr>
          <w:rFonts w:ascii="Times New Roman" w:hAnsi="Times New Roman"/>
          <w:b/>
          <w:color w:val="000000"/>
          <w:sz w:val="24"/>
          <w:lang w:val="pl-PL"/>
        </w:rPr>
        <w:t xml:space="preserve">z </w:t>
      </w:r>
      <w:r w:rsidRPr="00314E79">
        <w:rPr>
          <w:rFonts w:ascii="Times New Roman" w:hAnsi="Times New Roman"/>
          <w:color w:val="000000"/>
          <w:sz w:val="24"/>
          <w:lang w:val="pl-PL"/>
        </w:rPr>
        <w:t>takich opracowań na polach eksploatacji wskazanych powyżej,</w:t>
      </w:r>
    </w:p>
    <w:p w:rsidR="00E25272" w:rsidRPr="00314E79" w:rsidRDefault="00567E83" w:rsidP="00321650">
      <w:pPr>
        <w:numPr>
          <w:ilvl w:val="0"/>
          <w:numId w:val="48"/>
        </w:numPr>
        <w:tabs>
          <w:tab w:val="clear" w:pos="432"/>
          <w:tab w:val="decimal" w:pos="1008"/>
        </w:tabs>
        <w:spacing w:after="108" w:line="283" w:lineRule="auto"/>
        <w:ind w:left="1008" w:right="72" w:hanging="432"/>
        <w:jc w:val="both"/>
        <w:rPr>
          <w:rFonts w:ascii="Times New Roman" w:hAnsi="Times New Roman"/>
          <w:color w:val="000000"/>
          <w:sz w:val="24"/>
          <w:lang w:val="pl-PL"/>
        </w:rPr>
      </w:pPr>
      <w:r w:rsidRPr="00314E79">
        <w:rPr>
          <w:rFonts w:ascii="Times New Roman" w:hAnsi="Times New Roman"/>
          <w:color w:val="000000"/>
          <w:sz w:val="24"/>
          <w:lang w:val="pl-PL"/>
        </w:rPr>
        <w:t>własność wydanych Zamawiającemu nośników, na których zostały utrwalone utwory (lub ich poszczególne elementy) w celu ich przekazania Zamawiającemu, z chwilą wydania tych nośników Zamawiającemu.</w:t>
      </w:r>
    </w:p>
    <w:p w:rsidR="00E25272" w:rsidRPr="00314E79" w:rsidRDefault="00567E83" w:rsidP="00321650">
      <w:pPr>
        <w:numPr>
          <w:ilvl w:val="0"/>
          <w:numId w:val="49"/>
        </w:numPr>
        <w:tabs>
          <w:tab w:val="clear" w:pos="432"/>
          <w:tab w:val="decimal" w:pos="576"/>
        </w:tabs>
        <w:spacing w:before="216" w:line="285"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Przeniesienie przez Wykonawcę na Zamawiającego praw do utworów, o których mowa powyżej, nastąpi z chwilą ich wydania Zamawiającemu.</w:t>
      </w:r>
    </w:p>
    <w:p w:rsidR="00E25272" w:rsidRPr="00314E79" w:rsidRDefault="00567E83" w:rsidP="00321650">
      <w:pPr>
        <w:numPr>
          <w:ilvl w:val="0"/>
          <w:numId w:val="49"/>
        </w:numPr>
        <w:tabs>
          <w:tab w:val="clear" w:pos="432"/>
          <w:tab w:val="decimal" w:pos="576"/>
        </w:tabs>
        <w:spacing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Niezależnie od postanowień poprzednich punktów, Wykonawca zezwala Zamawiającemu na korzystanie z wiedzy technicznej, organizacyjnej i innej, zawartej w przekazanych Zamawiającemu Oprogramowaniu, Dokumentacji i innych utworach. Wiedza ta może być wykorzystana w dowolny sposób przez Zamawiającego teraz i w przyszłości, w tym m.in. przekazana przez Zamawiającego osobom trzecim z nim współpracującym.</w:t>
      </w:r>
    </w:p>
    <w:p w:rsidR="00E25272" w:rsidRPr="00314E79" w:rsidRDefault="00567E83">
      <w:pPr>
        <w:spacing w:before="360"/>
        <w:jc w:val="center"/>
        <w:rPr>
          <w:rFonts w:ascii="Times New Roman" w:hAnsi="Times New Roman"/>
          <w:i/>
          <w:color w:val="000000"/>
          <w:sz w:val="23"/>
          <w:lang w:val="pl-PL"/>
        </w:rPr>
      </w:pPr>
      <w:r w:rsidRPr="00314E79">
        <w:rPr>
          <w:rFonts w:ascii="Times New Roman" w:hAnsi="Times New Roman"/>
          <w:i/>
          <w:color w:val="000000"/>
          <w:sz w:val="23"/>
          <w:lang w:val="pl-PL"/>
        </w:rPr>
        <w:t>WYPOWIEDZENIE LICENCJI</w:t>
      </w:r>
    </w:p>
    <w:p w:rsidR="00E25272" w:rsidRPr="00314E79" w:rsidRDefault="00567E83" w:rsidP="00321650">
      <w:pPr>
        <w:numPr>
          <w:ilvl w:val="0"/>
          <w:numId w:val="49"/>
        </w:numPr>
        <w:tabs>
          <w:tab w:val="clear" w:pos="432"/>
          <w:tab w:val="decimal" w:pos="576"/>
        </w:tabs>
        <w:spacing w:before="360"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lastRenderedPageBreak/>
        <w:t>Ilekroć Umowa przewiduje udzielenie upoważnienia (licencji lub sublicencji) przez Wykonawcę, intencją Stron jest zbliżenie takiego upoważnienia na korzystanie ze Standardowego Oprogramowania Aplikacyjnego do umowy o charakterze jednorazowej transakcji podobnej do sprzedaży - w związku z tym w zamian za uiszczoną opłatę licencyjną (stanowiącą w przypadku Umowy element Wynagrodzenia) Zamawiający otrzymuje ciągłe, stałe i niewypowiadalne prawo do korzystania z ta kiego Oprogramowania w zakresie określonym w Umowie.</w:t>
      </w:r>
    </w:p>
    <w:p w:rsidR="00E25272" w:rsidRPr="00314E79" w:rsidRDefault="00567E83" w:rsidP="00321650">
      <w:pPr>
        <w:numPr>
          <w:ilvl w:val="0"/>
          <w:numId w:val="49"/>
        </w:numPr>
        <w:tabs>
          <w:tab w:val="clear" w:pos="432"/>
          <w:tab w:val="decimal" w:pos="576"/>
        </w:tabs>
        <w:spacing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W przypadku, gdyby postanowienie o nie</w:t>
      </w:r>
      <w:r w:rsidR="004D0E51" w:rsidRPr="00314E79">
        <w:rPr>
          <w:rFonts w:ascii="Times New Roman" w:hAnsi="Times New Roman"/>
          <w:color w:val="000000"/>
          <w:sz w:val="24"/>
          <w:lang w:val="pl-PL"/>
        </w:rPr>
        <w:t xml:space="preserve"> </w:t>
      </w:r>
      <w:r w:rsidRPr="00314E79">
        <w:rPr>
          <w:rFonts w:ascii="Times New Roman" w:hAnsi="Times New Roman"/>
          <w:color w:val="000000"/>
          <w:sz w:val="24"/>
          <w:lang w:val="pl-PL"/>
        </w:rPr>
        <w:t>wypowiadalności licencji na Standardowe Oprogramowanie Aplikacyjne przewidziane w poprzednim ustępie okazało się nieskuteczne lub nieważne, a Wykonawca byłby uprawniony do wypowiedzenia licencji, S</w:t>
      </w:r>
      <w:r w:rsidR="004D0E51" w:rsidRPr="00314E79">
        <w:rPr>
          <w:rFonts w:ascii="Times New Roman" w:hAnsi="Times New Roman"/>
          <w:color w:val="000000"/>
          <w:sz w:val="24"/>
          <w:lang w:val="pl-PL"/>
        </w:rPr>
        <w:t xml:space="preserve">trony uzgadniają dla Wykonawcy 10-letni </w:t>
      </w:r>
      <w:r w:rsidRPr="00314E79">
        <w:rPr>
          <w:rFonts w:ascii="Times New Roman" w:hAnsi="Times New Roman"/>
          <w:color w:val="000000"/>
          <w:sz w:val="24"/>
          <w:lang w:val="pl-PL"/>
        </w:rPr>
        <w:t>termin jej wypowiedzenia ze skutkiem na koniec roku kalendarzowego, z zastrzeżeniem ustępu następnego.</w:t>
      </w:r>
    </w:p>
    <w:p w:rsidR="00E25272" w:rsidRPr="00314E79" w:rsidRDefault="00567E83" w:rsidP="00321650">
      <w:pPr>
        <w:numPr>
          <w:ilvl w:val="0"/>
          <w:numId w:val="49"/>
        </w:numPr>
        <w:tabs>
          <w:tab w:val="clear" w:pos="432"/>
          <w:tab w:val="decimal" w:pos="576"/>
        </w:tabs>
        <w:spacing w:before="72"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Wykonawca zobowiązuje się nie korzystać z uprawnienia do wypowiedzenia licencji z wyjątkiem przypadków, w których Zamawiający przekroczy warunki udzielonej licencji i naruszy autorskie prawa majątkowe przysługujące Wykonawcy oraz nie zaniecha naruszenia mimo wezwania Wykonawcy i wyznaczenia mu w tym celu odpowiedniego terminu, nie krótszego niż 30 dni. Wezwanie musi być wystosowane w formie pisemnej pod rygorem braku skutków i musi zawierać wyraźne zastrzeżenie, że Wykonawca będzie uprawniony do wypowiedzenia licencji w przypadku niezaprzestania dopuszczania się przez Zamawiającego wyraźnie i precyzyjnie wymienionych naruszeń. W przypadku wypowiedzenia licencji z tej przyczyny termin wypowiedzenia licencji wynosi 1 (słownie: jeden) rok ze skutkiem na koniec roku kalendarzowego.</w:t>
      </w:r>
    </w:p>
    <w:p w:rsidR="00E25272" w:rsidRPr="00314E79" w:rsidRDefault="00567E83" w:rsidP="00321650">
      <w:pPr>
        <w:numPr>
          <w:ilvl w:val="0"/>
          <w:numId w:val="49"/>
        </w:numPr>
        <w:tabs>
          <w:tab w:val="clear" w:pos="432"/>
          <w:tab w:val="decimal" w:pos="576"/>
        </w:tabs>
        <w:spacing w:line="280"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W przypadku, gdy podmiotem udzielającym licencji jest podmiot trzeci, Wykonawca oświadcza i gwarantuje, że podmiot trzeci będzie przestrzegał powyższych zobowiązań.</w:t>
      </w:r>
    </w:p>
    <w:p w:rsidR="00E25272" w:rsidRPr="00314E79" w:rsidRDefault="00567E83" w:rsidP="00321650">
      <w:pPr>
        <w:numPr>
          <w:ilvl w:val="0"/>
          <w:numId w:val="49"/>
        </w:numPr>
        <w:tabs>
          <w:tab w:val="clear" w:pos="432"/>
          <w:tab w:val="decimal" w:pos="576"/>
        </w:tabs>
        <w:spacing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Wykonawca zapewnia i gwarantuje, że podmiot trzeci nie wypowie udzielonych licencji. Wykonawca oświadcza i gwarantuje, że licencja udzielana przez podmiot trzeci będzie zawierać zasady wypowiedzenia analogiczne do opisanych w poprzednich ustępach.</w:t>
      </w:r>
    </w:p>
    <w:p w:rsidR="00E25272" w:rsidRPr="00D533BB" w:rsidRDefault="00567E83" w:rsidP="00D533BB">
      <w:pPr>
        <w:numPr>
          <w:ilvl w:val="0"/>
          <w:numId w:val="49"/>
        </w:numPr>
        <w:tabs>
          <w:tab w:val="clear" w:pos="432"/>
          <w:tab w:val="decimal" w:pos="576"/>
        </w:tabs>
        <w:spacing w:before="180" w:after="144" w:line="280" w:lineRule="auto"/>
        <w:ind w:left="504" w:right="72" w:hanging="432"/>
        <w:jc w:val="both"/>
        <w:rPr>
          <w:rFonts w:ascii="Times New Roman" w:hAnsi="Times New Roman"/>
          <w:color w:val="000000"/>
          <w:sz w:val="24"/>
          <w:lang w:val="pl-PL"/>
        </w:rPr>
      </w:pPr>
      <w:r w:rsidRPr="00D533BB">
        <w:rPr>
          <w:rFonts w:ascii="Times New Roman" w:hAnsi="Times New Roman"/>
          <w:color w:val="000000"/>
          <w:sz w:val="24"/>
          <w:lang w:val="pl-PL"/>
        </w:rPr>
        <w:t>W przypadku, gdy Wykonawca lub podmiot trzeci, mimo zobowiązania, o którym mowa w poprzednim ustępie, wypowie licencję, Wykonawca będzie zobowiązany do zapłaty na</w:t>
      </w:r>
      <w:r w:rsidR="00D533BB">
        <w:rPr>
          <w:rFonts w:ascii="Times New Roman" w:hAnsi="Times New Roman"/>
          <w:color w:val="000000"/>
          <w:sz w:val="24"/>
          <w:lang w:val="pl-PL"/>
        </w:rPr>
        <w:t xml:space="preserve"> </w:t>
      </w:r>
      <w:r w:rsidRPr="00D533BB">
        <w:rPr>
          <w:rFonts w:ascii="Times New Roman" w:hAnsi="Times New Roman"/>
          <w:color w:val="000000"/>
          <w:sz w:val="24"/>
          <w:lang w:val="pl-PL"/>
        </w:rPr>
        <w:t>rzecz Zamawiającego, na jego żądanie, kwoty odpowiadającej sumie opłaty licencyjnej za Standardowe Oprogramowanie Aplikacyjne określonej w Umowie oraz rzeczywiście poniesionych przez Zamawiającego kosztów zapewnienia (w tym uzyskania licencji i wdrożenia) rozwiązania zastępczego, umożliwiającego dalszą eksploatację Systemu.</w:t>
      </w:r>
    </w:p>
    <w:p w:rsidR="00E25272" w:rsidRPr="00314E79" w:rsidRDefault="00567E83" w:rsidP="00321650">
      <w:pPr>
        <w:numPr>
          <w:ilvl w:val="0"/>
          <w:numId w:val="50"/>
        </w:numPr>
        <w:tabs>
          <w:tab w:val="clear" w:pos="432"/>
          <w:tab w:val="decimal" w:pos="576"/>
        </w:tabs>
        <w:spacing w:before="72"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Powyższe postanowienia dotyczące wypowiedzenia stosuje się odpowiednio do Oprogramowania Dedykowanego, Dokumentacji oraz innych utworów, jeżeli są one przedmiotem licencji.</w:t>
      </w:r>
    </w:p>
    <w:p w:rsidR="00E25272" w:rsidRPr="00314E79" w:rsidRDefault="00567E83">
      <w:pPr>
        <w:spacing w:before="72" w:line="199" w:lineRule="auto"/>
        <w:jc w:val="center"/>
        <w:rPr>
          <w:rFonts w:ascii="Times New Roman" w:hAnsi="Times New Roman"/>
          <w:i/>
          <w:color w:val="000000"/>
          <w:sz w:val="24"/>
          <w:lang w:val="pl-PL"/>
        </w:rPr>
      </w:pPr>
      <w:r w:rsidRPr="00314E79">
        <w:rPr>
          <w:rFonts w:ascii="Times New Roman" w:hAnsi="Times New Roman"/>
          <w:i/>
          <w:color w:val="000000"/>
          <w:sz w:val="24"/>
          <w:lang w:val="pl-PL"/>
        </w:rPr>
        <w:t>POZOSTAŁE POSTANOWIENIA</w:t>
      </w:r>
    </w:p>
    <w:p w:rsidR="00E25272" w:rsidRPr="00314E79" w:rsidRDefault="00567E83" w:rsidP="00321650">
      <w:pPr>
        <w:numPr>
          <w:ilvl w:val="0"/>
          <w:numId w:val="50"/>
        </w:numPr>
        <w:tabs>
          <w:tab w:val="clear" w:pos="432"/>
          <w:tab w:val="decimal" w:pos="576"/>
        </w:tabs>
        <w:spacing w:before="252"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lastRenderedPageBreak/>
        <w:t>Całkowite wynagrodzenie z tytułu udzielenia odpowiednio licencji lub przeniesienia autorskich praw majątkowych na wszystkich polach eksploatacji objętych Umową, w tym - jeżeli znajduje to zastosowanie - w zakresie prawa zezwalania na korzystanie i rozporządzanie opracowaniami, a także wynagrodzenie za przeniesienie własności nośników, na których utwory utrwalono, zawiera się w Wynagrodzeniu.</w:t>
      </w:r>
    </w:p>
    <w:p w:rsidR="00E25272" w:rsidRPr="00314E79" w:rsidRDefault="00567E83" w:rsidP="00321650">
      <w:pPr>
        <w:numPr>
          <w:ilvl w:val="0"/>
          <w:numId w:val="50"/>
        </w:numPr>
        <w:tabs>
          <w:tab w:val="clear" w:pos="432"/>
          <w:tab w:val="decimal" w:pos="576"/>
        </w:tabs>
        <w:spacing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Ilekroć umowa przewiduje uzyskanie przez Zamawiającego licencji, Zamawiający może przenieść prawa i obowiązki wynikające z takiej licencji na inny podmiot publiczny (przez który rozumie się: Zamawiającego i tworzone przez nią jednostki organizacyjne, instytucje kultury, a także inne samorządowe osoby prawne) oraz przedsiębiorstwa i spółki prawa handlowego, w których Zamawiający posiada akcje lub udziały).</w:t>
      </w:r>
    </w:p>
    <w:p w:rsidR="00E25272" w:rsidRPr="00314E79" w:rsidRDefault="00567E83">
      <w:pPr>
        <w:spacing w:before="288"/>
        <w:jc w:val="center"/>
        <w:rPr>
          <w:rFonts w:ascii="Times New Roman" w:hAnsi="Times New Roman"/>
          <w:color w:val="000000"/>
          <w:sz w:val="24"/>
          <w:lang w:val="pl-PL"/>
        </w:rPr>
      </w:pPr>
      <w:r w:rsidRPr="00314E79">
        <w:rPr>
          <w:rFonts w:ascii="Times New Roman" w:hAnsi="Times New Roman"/>
          <w:color w:val="000000"/>
          <w:sz w:val="24"/>
          <w:lang w:val="pl-PL"/>
        </w:rPr>
        <w:t>§18</w:t>
      </w:r>
    </w:p>
    <w:p w:rsidR="00E25272" w:rsidRPr="00314E79" w:rsidRDefault="00567E83">
      <w:pPr>
        <w:spacing w:before="72" w:line="199" w:lineRule="auto"/>
        <w:jc w:val="center"/>
        <w:rPr>
          <w:rFonts w:ascii="Times New Roman" w:hAnsi="Times New Roman"/>
          <w:color w:val="000000"/>
          <w:sz w:val="24"/>
          <w:lang w:val="pl-PL"/>
        </w:rPr>
      </w:pPr>
      <w:r w:rsidRPr="00314E79">
        <w:rPr>
          <w:rFonts w:ascii="Times New Roman" w:hAnsi="Times New Roman"/>
          <w:color w:val="000000"/>
          <w:sz w:val="24"/>
          <w:lang w:val="pl-PL"/>
        </w:rPr>
        <w:t>WYNAGRODZENIE</w:t>
      </w:r>
    </w:p>
    <w:p w:rsidR="00E25272" w:rsidRPr="00314E79" w:rsidRDefault="00567E83" w:rsidP="00321650">
      <w:pPr>
        <w:numPr>
          <w:ilvl w:val="0"/>
          <w:numId w:val="51"/>
        </w:numPr>
        <w:tabs>
          <w:tab w:val="clear" w:pos="432"/>
          <w:tab w:val="decimal" w:pos="576"/>
          <w:tab w:val="right" w:leader="underscore" w:pos="9679"/>
        </w:tabs>
        <w:spacing w:before="72"/>
        <w:ind w:left="576" w:hanging="432"/>
        <w:rPr>
          <w:rFonts w:ascii="Times New Roman" w:hAnsi="Times New Roman"/>
          <w:color w:val="000000"/>
          <w:sz w:val="24"/>
          <w:lang w:val="pl-PL"/>
        </w:rPr>
      </w:pPr>
      <w:r w:rsidRPr="00314E79">
        <w:rPr>
          <w:rFonts w:ascii="Times New Roman" w:hAnsi="Times New Roman"/>
          <w:color w:val="000000"/>
          <w:sz w:val="24"/>
          <w:lang w:val="pl-PL"/>
        </w:rPr>
        <w:t>Łączne maksymalne Wynagrodzenie brutto za realizację przedmiotu Umowy wynosi</w:t>
      </w:r>
      <w:r w:rsidRPr="00314E79">
        <w:rPr>
          <w:rFonts w:ascii="Times New Roman" w:hAnsi="Times New Roman"/>
          <w:color w:val="000000"/>
          <w:sz w:val="24"/>
          <w:lang w:val="pl-PL"/>
        </w:rPr>
        <w:tab/>
      </w:r>
    </w:p>
    <w:p w:rsidR="00E25272" w:rsidRPr="00314E79" w:rsidRDefault="00567E83">
      <w:pPr>
        <w:tabs>
          <w:tab w:val="left" w:leader="underscore" w:pos="2196"/>
          <w:tab w:val="left" w:leader="underscore" w:pos="5129"/>
          <w:tab w:val="right" w:leader="underscore" w:pos="9679"/>
        </w:tabs>
        <w:spacing w:line="283" w:lineRule="auto"/>
        <w:ind w:left="504" w:right="72"/>
        <w:rPr>
          <w:rFonts w:ascii="Times New Roman" w:hAnsi="Times New Roman"/>
          <w:color w:val="000000"/>
          <w:sz w:val="24"/>
          <w:lang w:val="pl-PL"/>
        </w:rPr>
      </w:pPr>
      <w:r w:rsidRPr="00314E79">
        <w:rPr>
          <w:rFonts w:ascii="Times New Roman" w:hAnsi="Times New Roman"/>
          <w:color w:val="000000"/>
          <w:sz w:val="24"/>
          <w:lang w:val="pl-PL"/>
        </w:rPr>
        <w:t xml:space="preserve">zł (słownie: </w:t>
      </w:r>
      <w:r w:rsidRPr="00314E79">
        <w:rPr>
          <w:rFonts w:ascii="Times New Roman" w:hAnsi="Times New Roman"/>
          <w:color w:val="000000"/>
          <w:sz w:val="24"/>
          <w:lang w:val="pl-PL"/>
        </w:rPr>
        <w:tab/>
        <w:t xml:space="preserve">), w tym podatek VAT: </w:t>
      </w:r>
      <w:r w:rsidRPr="00314E79">
        <w:rPr>
          <w:rFonts w:ascii="Times New Roman" w:hAnsi="Times New Roman"/>
          <w:color w:val="000000"/>
          <w:sz w:val="24"/>
          <w:lang w:val="pl-PL"/>
        </w:rPr>
        <w:tab/>
        <w:t xml:space="preserve">zł (słownie: </w:t>
      </w:r>
      <w:r w:rsidRPr="00314E79">
        <w:rPr>
          <w:rFonts w:ascii="Times New Roman" w:hAnsi="Times New Roman"/>
          <w:color w:val="000000"/>
          <w:sz w:val="24"/>
          <w:lang w:val="pl-PL"/>
        </w:rPr>
        <w:tab/>
        <w:t xml:space="preserve">), w tym [wypełnić w </w:t>
      </w:r>
      <w:r w:rsidRPr="00314E79">
        <w:rPr>
          <w:rFonts w:ascii="Times New Roman" w:hAnsi="Times New Roman"/>
          <w:color w:val="000000"/>
          <w:sz w:val="24"/>
          <w:lang w:val="pl-PL"/>
        </w:rPr>
        <w:br/>
        <w:t>stosownym zakresie]:</w:t>
      </w:r>
    </w:p>
    <w:p w:rsidR="00E25272" w:rsidRPr="00314E79" w:rsidRDefault="00567E83" w:rsidP="00321650">
      <w:pPr>
        <w:numPr>
          <w:ilvl w:val="0"/>
          <w:numId w:val="51"/>
        </w:numPr>
        <w:tabs>
          <w:tab w:val="clear" w:pos="432"/>
          <w:tab w:val="decimal" w:pos="576"/>
        </w:tabs>
        <w:spacing w:before="72" w:line="280"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Wynagrodzenie za realizację Umowy w zakresie dostawy sprzętu będzie płatne po odbiorze Etapu Realizacji Zamówienia obejmującym ten sprzęt.</w:t>
      </w:r>
    </w:p>
    <w:p w:rsidR="00E25272" w:rsidRPr="00314E79" w:rsidRDefault="00567E83" w:rsidP="00321650">
      <w:pPr>
        <w:numPr>
          <w:ilvl w:val="0"/>
          <w:numId w:val="51"/>
        </w:numPr>
        <w:tabs>
          <w:tab w:val="clear" w:pos="432"/>
          <w:tab w:val="decimal" w:pos="576"/>
        </w:tabs>
        <w:spacing w:before="72" w:line="285"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Wynagrodzenie za realizację Umowy w pozostałym zakresie Wdrożenia będzie płatne po Odbiorze Wdrożenia.</w:t>
      </w:r>
    </w:p>
    <w:p w:rsidR="00E25272" w:rsidRPr="00314E79" w:rsidRDefault="00567E83" w:rsidP="00321650">
      <w:pPr>
        <w:numPr>
          <w:ilvl w:val="0"/>
          <w:numId w:val="51"/>
        </w:numPr>
        <w:tabs>
          <w:tab w:val="clear" w:pos="432"/>
          <w:tab w:val="decimal" w:pos="576"/>
        </w:tabs>
        <w:spacing w:before="72"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Wynagrodzenie jest wynagrodzeniem ryczałtowym. Podział Wynagrodzenia na poszczególne Etapy, jak również wszelkie ewentualne przekazywane zestawienia dotyczące czasochłonności wykonywania poszczególnych prac w żadnym wypadku nie stanowią przesłanki do zapłaty opartej na zasadzie rozliczania czasu pracy. Wykonawca będzie zobowiązany do pełnej realizacji Umowy w ramach Wynagrodzenia nawet w przypadku przekroczenia zakładanej czasochłonności prac.</w:t>
      </w:r>
    </w:p>
    <w:p w:rsidR="00E25272" w:rsidRPr="00314E79" w:rsidRDefault="00567E83" w:rsidP="00321650">
      <w:pPr>
        <w:numPr>
          <w:ilvl w:val="0"/>
          <w:numId w:val="51"/>
        </w:numPr>
        <w:tabs>
          <w:tab w:val="clear" w:pos="432"/>
          <w:tab w:val="decimal" w:pos="576"/>
        </w:tabs>
        <w:spacing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Wynagrodzenie obejmuje w szczególności wynagrodzenie za przeniesienie autorskich praw majątkowych lub udzielenie licencji oraz udzielenie Zamawiającemu innych uprawnień wskazanych w paragrafach regulujących prawa własności intelektualnej.</w:t>
      </w:r>
    </w:p>
    <w:p w:rsidR="00E25272" w:rsidRPr="00D533BB" w:rsidRDefault="00567E83" w:rsidP="00D533BB">
      <w:pPr>
        <w:numPr>
          <w:ilvl w:val="0"/>
          <w:numId w:val="51"/>
        </w:numPr>
        <w:tabs>
          <w:tab w:val="clear" w:pos="432"/>
          <w:tab w:val="decimal" w:pos="576"/>
        </w:tabs>
        <w:spacing w:before="180" w:after="108" w:line="280" w:lineRule="auto"/>
        <w:ind w:left="432" w:right="72" w:hanging="432"/>
        <w:jc w:val="both"/>
        <w:rPr>
          <w:rFonts w:ascii="Times New Roman" w:hAnsi="Times New Roman"/>
          <w:color w:val="000000"/>
          <w:sz w:val="24"/>
          <w:lang w:val="pl-PL"/>
        </w:rPr>
      </w:pPr>
      <w:r w:rsidRPr="00D533BB">
        <w:rPr>
          <w:rFonts w:ascii="Times New Roman" w:hAnsi="Times New Roman"/>
          <w:color w:val="000000"/>
          <w:sz w:val="24"/>
          <w:lang w:val="pl-PL"/>
        </w:rPr>
        <w:t>Wynagrodzenie stanowi całość wynagrodzenia Wykonawcy w związku z realizacją Umowy. Wykonawcy nie przysługują żadne inne roszczenia w stosunku do</w:t>
      </w:r>
      <w:r w:rsidR="00D533BB">
        <w:rPr>
          <w:rFonts w:ascii="Times New Roman" w:hAnsi="Times New Roman"/>
          <w:color w:val="000000"/>
          <w:sz w:val="24"/>
          <w:lang w:val="pl-PL"/>
        </w:rPr>
        <w:t xml:space="preserve"> </w:t>
      </w:r>
      <w:r w:rsidRPr="00D533BB">
        <w:rPr>
          <w:rFonts w:ascii="Times New Roman" w:hAnsi="Times New Roman"/>
          <w:color w:val="000000"/>
          <w:sz w:val="24"/>
          <w:lang w:val="pl-PL"/>
        </w:rPr>
        <w:t>Zamawiającego, w szczególności zwrot kosztów podróży oraz zakwaterowania członków Personelu Wykonawcy czy też zwrot jakichkolwiek innych, dodatkowych kosztów ponoszonych przez Wykonawcę związanych z wykonywaniem Umowy.</w:t>
      </w:r>
    </w:p>
    <w:p w:rsidR="00E25272" w:rsidRPr="00314E79" w:rsidRDefault="00567E83">
      <w:pPr>
        <w:spacing w:before="360" w:line="199" w:lineRule="auto"/>
        <w:jc w:val="center"/>
        <w:rPr>
          <w:rFonts w:ascii="Times New Roman" w:hAnsi="Times New Roman"/>
          <w:i/>
          <w:color w:val="000000"/>
          <w:sz w:val="24"/>
          <w:lang w:val="pl-PL"/>
        </w:rPr>
      </w:pPr>
      <w:r w:rsidRPr="00314E79">
        <w:rPr>
          <w:rFonts w:ascii="Times New Roman" w:hAnsi="Times New Roman"/>
          <w:i/>
          <w:color w:val="000000"/>
          <w:sz w:val="24"/>
          <w:lang w:val="pl-PL"/>
        </w:rPr>
        <w:t>ZAPŁATA WYNAGRODZENIA</w:t>
      </w:r>
    </w:p>
    <w:p w:rsidR="00E25272" w:rsidRPr="00314E79" w:rsidRDefault="00567E83" w:rsidP="00321650">
      <w:pPr>
        <w:numPr>
          <w:ilvl w:val="0"/>
          <w:numId w:val="52"/>
        </w:numPr>
        <w:tabs>
          <w:tab w:val="clear" w:pos="432"/>
          <w:tab w:val="decimal" w:pos="576"/>
        </w:tabs>
        <w:spacing w:before="396"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lastRenderedPageBreak/>
        <w:t>Wynagrodzenie będzie płatne przelewem w terminie do 30 dni od daty otrzymania prawidłowo wystawionej faktury VAT wraz z załączoną kopią Protokołu Odbioru. Wynagrodzenie będzie płatne na rachunek Wykonawcy wskazany na fakturze.</w:t>
      </w:r>
    </w:p>
    <w:p w:rsidR="00E25272" w:rsidRPr="00314E79" w:rsidRDefault="00567E83" w:rsidP="00321650">
      <w:pPr>
        <w:numPr>
          <w:ilvl w:val="0"/>
          <w:numId w:val="52"/>
        </w:numPr>
        <w:tabs>
          <w:tab w:val="clear" w:pos="432"/>
          <w:tab w:val="decimal" w:pos="576"/>
        </w:tabs>
        <w:spacing w:before="36" w:line="283"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Podstawą wystawienia faktury w części Wdrożenia jest odpowiedni Protokół Odbioru lub Protokoły Odbioru podpisane przez obie strony.</w:t>
      </w:r>
    </w:p>
    <w:p w:rsidR="00E25272" w:rsidRPr="00314E79" w:rsidRDefault="00567E83" w:rsidP="00321650">
      <w:pPr>
        <w:numPr>
          <w:ilvl w:val="0"/>
          <w:numId w:val="52"/>
        </w:numPr>
        <w:tabs>
          <w:tab w:val="clear" w:pos="432"/>
          <w:tab w:val="decimal" w:pos="576"/>
        </w:tabs>
        <w:spacing w:before="36" w:line="280"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Za datę zapłaty Strony ustalają dzień, w którym Zamawiający wydał bankowi polecenie przelewu Wynagrodzenia na rachunek bankowy Wykonawcy.</w:t>
      </w:r>
    </w:p>
    <w:p w:rsidR="00E25272" w:rsidRPr="00314E79" w:rsidRDefault="00567E83">
      <w:pPr>
        <w:spacing w:before="288"/>
        <w:jc w:val="center"/>
        <w:rPr>
          <w:rFonts w:ascii="Times New Roman" w:hAnsi="Times New Roman"/>
          <w:color w:val="000000"/>
          <w:sz w:val="24"/>
          <w:lang w:val="pl-PL"/>
        </w:rPr>
      </w:pPr>
      <w:r w:rsidRPr="00314E79">
        <w:rPr>
          <w:rFonts w:ascii="Times New Roman" w:hAnsi="Times New Roman"/>
          <w:color w:val="000000"/>
          <w:sz w:val="24"/>
          <w:lang w:val="pl-PL"/>
        </w:rPr>
        <w:t>§19</w:t>
      </w:r>
    </w:p>
    <w:p w:rsidR="00E25272" w:rsidRPr="00314E79" w:rsidRDefault="00567E83">
      <w:pPr>
        <w:spacing w:before="36"/>
        <w:jc w:val="center"/>
        <w:rPr>
          <w:rFonts w:ascii="Times New Roman" w:hAnsi="Times New Roman"/>
          <w:b/>
          <w:color w:val="000000"/>
          <w:sz w:val="23"/>
          <w:lang w:val="pl-PL"/>
        </w:rPr>
      </w:pPr>
      <w:r w:rsidRPr="00314E79">
        <w:rPr>
          <w:rFonts w:ascii="Times New Roman" w:hAnsi="Times New Roman"/>
          <w:b/>
          <w:color w:val="000000"/>
          <w:sz w:val="23"/>
          <w:lang w:val="pl-PL"/>
        </w:rPr>
        <w:t>ZABEZPIECZENIE NALEŻYTEGO WYKONANIA UMOWY</w:t>
      </w:r>
    </w:p>
    <w:p w:rsidR="00E25272" w:rsidRPr="00314E79" w:rsidRDefault="00567E83" w:rsidP="00321650">
      <w:pPr>
        <w:numPr>
          <w:ilvl w:val="0"/>
          <w:numId w:val="53"/>
        </w:numPr>
        <w:tabs>
          <w:tab w:val="clear" w:pos="432"/>
          <w:tab w:val="decimal" w:pos="576"/>
          <w:tab w:val="left" w:leader="underscore" w:pos="6201"/>
        </w:tabs>
        <w:spacing w:before="108" w:line="280"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 xml:space="preserve">Wykonawca ustanowił zabezpieczenie należytego wykonania Umowy w wysokości 10% całkowitej ceny zaoferowanej w postępowaniu poprzedzającym zawarcie Umowy. Zabezpieczenie wniesione zostało w formie </w:t>
      </w:r>
      <w:r w:rsidRPr="00314E79">
        <w:rPr>
          <w:rFonts w:ascii="Times New Roman" w:hAnsi="Times New Roman"/>
          <w:color w:val="000000"/>
          <w:sz w:val="24"/>
          <w:lang w:val="pl-PL"/>
        </w:rPr>
        <w:tab/>
        <w:t xml:space="preserve"> [do uzupełnienia forma, w jakiej </w:t>
      </w:r>
      <w:r w:rsidRPr="00314E79">
        <w:rPr>
          <w:rFonts w:ascii="Times New Roman" w:hAnsi="Times New Roman"/>
          <w:color w:val="000000"/>
          <w:sz w:val="24"/>
          <w:lang w:val="pl-PL"/>
        </w:rPr>
        <w:br/>
        <w:t>wniesiono zabezpieczenie].</w:t>
      </w:r>
    </w:p>
    <w:p w:rsidR="00E25272" w:rsidRPr="00314E79" w:rsidRDefault="00567E83" w:rsidP="00321650">
      <w:pPr>
        <w:numPr>
          <w:ilvl w:val="0"/>
          <w:numId w:val="53"/>
        </w:numPr>
        <w:tabs>
          <w:tab w:val="clear" w:pos="432"/>
          <w:tab w:val="decimal" w:pos="576"/>
        </w:tabs>
        <w:spacing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Zamawiający dokona zwrotu 70% kwoty zabezpieczenia w terminie 30 dni od dnia odbioru Wdrożenia. Pozostałe 30% kwoty zabezpieczenia Zamawiający zwróci w terminie 15 dni od dnia upływu okresu rękojmi za wady.</w:t>
      </w:r>
    </w:p>
    <w:p w:rsidR="00E25272" w:rsidRPr="00314E79" w:rsidRDefault="00567E83">
      <w:pPr>
        <w:spacing w:before="324"/>
        <w:jc w:val="center"/>
        <w:rPr>
          <w:rFonts w:ascii="Times New Roman" w:hAnsi="Times New Roman"/>
          <w:color w:val="000000"/>
          <w:sz w:val="24"/>
          <w:lang w:val="pl-PL"/>
        </w:rPr>
      </w:pPr>
      <w:r w:rsidRPr="00314E79">
        <w:rPr>
          <w:rFonts w:ascii="Times New Roman" w:hAnsi="Times New Roman"/>
          <w:color w:val="000000"/>
          <w:sz w:val="24"/>
          <w:lang w:val="pl-PL"/>
        </w:rPr>
        <w:t>§ 20 KARY UMOWNE</w:t>
      </w:r>
    </w:p>
    <w:p w:rsidR="00E25272" w:rsidRPr="00314E79" w:rsidRDefault="00567E83">
      <w:pPr>
        <w:spacing w:before="288"/>
        <w:jc w:val="center"/>
        <w:rPr>
          <w:rFonts w:ascii="Times New Roman" w:hAnsi="Times New Roman"/>
          <w:i/>
          <w:color w:val="000000"/>
          <w:sz w:val="24"/>
          <w:lang w:val="pl-PL"/>
        </w:rPr>
      </w:pPr>
      <w:r w:rsidRPr="00314E79">
        <w:rPr>
          <w:rFonts w:ascii="Times New Roman" w:hAnsi="Times New Roman"/>
          <w:i/>
          <w:color w:val="000000"/>
          <w:sz w:val="24"/>
          <w:lang w:val="pl-PL"/>
        </w:rPr>
        <w:t>POSTANOWIENIA WSTĘPNE</w:t>
      </w:r>
    </w:p>
    <w:p w:rsidR="00E25272" w:rsidRPr="00314E79" w:rsidRDefault="00567E83" w:rsidP="00321650">
      <w:pPr>
        <w:numPr>
          <w:ilvl w:val="0"/>
          <w:numId w:val="54"/>
        </w:numPr>
        <w:tabs>
          <w:tab w:val="clear" w:pos="432"/>
          <w:tab w:val="decimal" w:pos="576"/>
        </w:tabs>
        <w:spacing w:line="283"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Naliczenie zastrzeżonych Umową kar umownych nie wyłącza możliwości dochodzenia odszkodowania na zasadach ogólnych do pełnej wysokości szkody poniesionej przez Zamawiającego.</w:t>
      </w:r>
    </w:p>
    <w:p w:rsidR="00E25272" w:rsidRPr="00314E79" w:rsidRDefault="00567E83" w:rsidP="00321650">
      <w:pPr>
        <w:numPr>
          <w:ilvl w:val="0"/>
          <w:numId w:val="54"/>
        </w:numPr>
        <w:tabs>
          <w:tab w:val="clear" w:pos="432"/>
          <w:tab w:val="decimal" w:pos="576"/>
        </w:tabs>
        <w:spacing w:before="72" w:line="283"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Kary umowne są niezależne od siebie i należą się Zamawiającemu w pełnej wysokości nawet w przypadku, gdy z powodu jednego zdarzenia naliczona jest więcej niż jedna kara.</w:t>
      </w:r>
    </w:p>
    <w:p w:rsidR="00E25272" w:rsidRPr="00314E79" w:rsidRDefault="00567E83" w:rsidP="00321650">
      <w:pPr>
        <w:numPr>
          <w:ilvl w:val="0"/>
          <w:numId w:val="54"/>
        </w:numPr>
        <w:tabs>
          <w:tab w:val="clear" w:pos="432"/>
          <w:tab w:val="decimal" w:pos="576"/>
        </w:tabs>
        <w:spacing w:before="72" w:line="280"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Kary umowne są należne także w przypadku odstąpienia od Umowy lub jej wypowiedzenia, niezależnie od przyczyn odstąpienia lub wypowiedzenia.</w:t>
      </w:r>
    </w:p>
    <w:p w:rsidR="00E25272" w:rsidRPr="00314E79" w:rsidRDefault="00567E83" w:rsidP="00321650">
      <w:pPr>
        <w:numPr>
          <w:ilvl w:val="0"/>
          <w:numId w:val="54"/>
        </w:numPr>
        <w:tabs>
          <w:tab w:val="clear" w:pos="432"/>
          <w:tab w:val="decimal" w:pos="576"/>
        </w:tabs>
        <w:spacing w:line="278"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Kwoty kar umownych będą płatne w terminie wskazanym w żądaniu Zamawiającego. Powyższe nie wyłącza możliwości potrącenia naliczonych kar, jak również zaspokojenia roszczeń z zabezpieczenia należytego wykonania Umowy.</w:t>
      </w:r>
    </w:p>
    <w:p w:rsidR="00E25272" w:rsidRPr="00314E79" w:rsidRDefault="00567E83">
      <w:pPr>
        <w:spacing w:before="288" w:after="180"/>
        <w:ind w:left="2664"/>
        <w:rPr>
          <w:rFonts w:ascii="Times New Roman" w:hAnsi="Times New Roman"/>
          <w:i/>
          <w:color w:val="000000"/>
          <w:sz w:val="24"/>
          <w:lang w:val="pl-PL"/>
        </w:rPr>
      </w:pPr>
      <w:r w:rsidRPr="00314E79">
        <w:rPr>
          <w:rFonts w:ascii="Times New Roman" w:hAnsi="Times New Roman"/>
          <w:i/>
          <w:color w:val="000000"/>
          <w:sz w:val="24"/>
          <w:lang w:val="pl-PL"/>
        </w:rPr>
        <w:t>KARA ZA OPÓŹNIENIE W WYKONANIU UMOWY</w:t>
      </w:r>
    </w:p>
    <w:p w:rsidR="00E25272" w:rsidRPr="00314E79" w:rsidRDefault="00567E83">
      <w:pPr>
        <w:spacing w:before="216" w:line="280"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 xml:space="preserve">5. O ile wyraźnie nie postanowiono inaczej, w zakresie kar umownych opisanych Umową, odpowiedzialność za opóźnienie oznacza przyjęcie przez Wykonawcę odpowiedzialności za przekroczenie terminu wskazanego w Umowie lub wyznaczonego zgodnie z postanowieniami Umowy na zasadzie ryzyka, od której może się uwolnić wyłącznie wykazując, że opóźnienie </w:t>
      </w:r>
      <w:r w:rsidRPr="00314E79">
        <w:rPr>
          <w:rFonts w:ascii="Times New Roman" w:hAnsi="Times New Roman"/>
          <w:color w:val="000000"/>
          <w:sz w:val="24"/>
          <w:lang w:val="pl-PL"/>
        </w:rPr>
        <w:lastRenderedPageBreak/>
        <w:t>nastąpiło z przyczyn, za które odpowiedzialność ponosi Zamawiający lub było spowodowane przyczynami o charakterze siły wyższej.</w:t>
      </w:r>
    </w:p>
    <w:p w:rsidR="00E25272" w:rsidRPr="00314E79" w:rsidRDefault="00567E83">
      <w:pPr>
        <w:spacing w:before="36" w:line="280"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 xml:space="preserve">6. Zamawiający naliczy kary umowne w przypadku opóźnienia w Odbiorze każdego z Etapów opisanych Harmonogramem Ramowym, </w:t>
      </w:r>
      <w:r w:rsidRPr="00314E79">
        <w:rPr>
          <w:rFonts w:ascii="Times New Roman" w:hAnsi="Times New Roman"/>
          <w:color w:val="000000"/>
          <w:sz w:val="23"/>
          <w:lang w:val="pl-PL"/>
        </w:rPr>
        <w:t xml:space="preserve">w </w:t>
      </w:r>
      <w:r w:rsidRPr="00314E79">
        <w:rPr>
          <w:rFonts w:ascii="Times New Roman" w:hAnsi="Times New Roman"/>
          <w:color w:val="000000"/>
          <w:sz w:val="24"/>
          <w:lang w:val="pl-PL"/>
        </w:rPr>
        <w:t xml:space="preserve">wysokości </w:t>
      </w:r>
      <w:r w:rsidR="006D683B" w:rsidRPr="00314E79">
        <w:rPr>
          <w:rFonts w:ascii="Times New Roman" w:hAnsi="Times New Roman"/>
          <w:color w:val="000000"/>
          <w:sz w:val="24"/>
          <w:lang w:val="pl-PL"/>
        </w:rPr>
        <w:t>2</w:t>
      </w:r>
      <w:r w:rsidRPr="00314E79">
        <w:rPr>
          <w:rFonts w:ascii="Times New Roman" w:hAnsi="Times New Roman"/>
          <w:color w:val="000000"/>
          <w:sz w:val="24"/>
          <w:lang w:val="pl-PL"/>
        </w:rPr>
        <w:t>00,00 PLN za każdy rozpoczęty dzień opóźnienia,</w:t>
      </w:r>
    </w:p>
    <w:p w:rsidR="00E25272" w:rsidRPr="00314E79" w:rsidRDefault="00567E83">
      <w:pPr>
        <w:spacing w:line="278"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7. Dla uniknięcia wątpliwości, kara jest naliczana za każdy Etap niezależnie i okoliczność zapłaty kary za opóźnienie w jednym Etapie nie wyklucza możliwości naliczenia kary za kolejne Etapy.</w:t>
      </w:r>
    </w:p>
    <w:p w:rsidR="00E25272" w:rsidRPr="00314E79" w:rsidRDefault="00567E83">
      <w:pPr>
        <w:spacing w:before="72" w:line="280" w:lineRule="auto"/>
        <w:ind w:left="504" w:right="72" w:hanging="432"/>
        <w:rPr>
          <w:rFonts w:ascii="Times New Roman" w:hAnsi="Times New Roman"/>
          <w:color w:val="000000"/>
          <w:sz w:val="24"/>
          <w:lang w:val="pl-PL"/>
        </w:rPr>
      </w:pPr>
      <w:r w:rsidRPr="00314E79">
        <w:rPr>
          <w:rFonts w:ascii="Times New Roman" w:hAnsi="Times New Roman"/>
          <w:color w:val="000000"/>
          <w:sz w:val="24"/>
          <w:lang w:val="pl-PL"/>
        </w:rPr>
        <w:t xml:space="preserve">8. Zamawiający naliczy kary umowne w przypadku opóźnienia w Odbiorze Wdrożenia w </w:t>
      </w:r>
      <w:r w:rsidR="006D683B" w:rsidRPr="00314E79">
        <w:rPr>
          <w:rFonts w:ascii="Times New Roman" w:hAnsi="Times New Roman"/>
          <w:color w:val="000000"/>
          <w:sz w:val="24"/>
          <w:lang w:val="pl-PL"/>
        </w:rPr>
        <w:t>wysokości 2</w:t>
      </w:r>
      <w:r w:rsidRPr="00314E79">
        <w:rPr>
          <w:rFonts w:ascii="Times New Roman" w:hAnsi="Times New Roman"/>
          <w:color w:val="000000"/>
          <w:sz w:val="24"/>
          <w:lang w:val="pl-PL"/>
        </w:rPr>
        <w:t>00,00 PLN za każdy rozpoczęty dzień opóźnienia.</w:t>
      </w:r>
    </w:p>
    <w:p w:rsidR="00E25272" w:rsidRPr="00314E79" w:rsidRDefault="00567E83">
      <w:pPr>
        <w:spacing w:line="278" w:lineRule="auto"/>
        <w:ind w:left="504" w:right="72" w:hanging="432"/>
        <w:rPr>
          <w:rFonts w:ascii="Times New Roman" w:hAnsi="Times New Roman"/>
          <w:b/>
          <w:color w:val="000000"/>
          <w:sz w:val="24"/>
          <w:lang w:val="pl-PL"/>
        </w:rPr>
      </w:pPr>
      <w:r w:rsidRPr="00314E79">
        <w:rPr>
          <w:rFonts w:ascii="Times New Roman" w:hAnsi="Times New Roman"/>
          <w:color w:val="000000"/>
          <w:sz w:val="24"/>
          <w:lang w:val="pl-PL"/>
        </w:rPr>
        <w:t>9</w:t>
      </w:r>
      <w:r w:rsidRPr="00314E79">
        <w:rPr>
          <w:rFonts w:ascii="Times New Roman" w:hAnsi="Times New Roman"/>
          <w:b/>
          <w:color w:val="000000"/>
          <w:sz w:val="24"/>
          <w:lang w:val="pl-PL"/>
        </w:rPr>
        <w:t xml:space="preserve">. </w:t>
      </w:r>
      <w:r w:rsidRPr="00314E79">
        <w:rPr>
          <w:rFonts w:ascii="Times New Roman" w:hAnsi="Times New Roman"/>
          <w:color w:val="000000"/>
          <w:sz w:val="24"/>
          <w:lang w:val="pl-PL"/>
        </w:rPr>
        <w:t xml:space="preserve">Zamawiający naliczy kary umowne w przypadku opóźnienia w Odbiorze Końcowym w wysokości </w:t>
      </w:r>
      <w:r w:rsidR="001D00AE" w:rsidRPr="00314E79">
        <w:rPr>
          <w:rFonts w:ascii="Times New Roman" w:hAnsi="Times New Roman"/>
          <w:color w:val="000000"/>
          <w:sz w:val="24"/>
          <w:lang w:val="pl-PL"/>
        </w:rPr>
        <w:t>3</w:t>
      </w:r>
      <w:r w:rsidRPr="00314E79">
        <w:rPr>
          <w:rFonts w:ascii="Times New Roman" w:hAnsi="Times New Roman"/>
          <w:color w:val="000000"/>
          <w:sz w:val="24"/>
          <w:lang w:val="pl-PL"/>
        </w:rPr>
        <w:t>00,00 PLN za każdy rozpoczęty dzień opóźnienia.</w:t>
      </w:r>
    </w:p>
    <w:p w:rsidR="00E25272" w:rsidRPr="00314E79" w:rsidRDefault="00567E83">
      <w:pPr>
        <w:spacing w:before="324" w:line="283" w:lineRule="auto"/>
        <w:jc w:val="center"/>
        <w:rPr>
          <w:rFonts w:ascii="Times New Roman" w:hAnsi="Times New Roman"/>
          <w:i/>
          <w:color w:val="000000"/>
          <w:sz w:val="24"/>
          <w:lang w:val="pl-PL"/>
        </w:rPr>
      </w:pPr>
      <w:r w:rsidRPr="00314E79">
        <w:rPr>
          <w:rFonts w:ascii="Times New Roman" w:hAnsi="Times New Roman"/>
          <w:i/>
          <w:color w:val="000000"/>
          <w:sz w:val="24"/>
          <w:lang w:val="pl-PL"/>
        </w:rPr>
        <w:t>KARY ZA NIENALEŻYTE WYKONANIE ZOBOWIĄZAŃ GWARANCYJNYCH</w:t>
      </w:r>
    </w:p>
    <w:p w:rsidR="00E25272" w:rsidRPr="00314E79" w:rsidRDefault="00567E83">
      <w:pPr>
        <w:spacing w:before="612" w:line="280"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10. Wykonawca ponosi odpowiedzialność za opóźnienie w wykonywaniu zobowiązań gwarancyjnych, przez co należy rozumieć przyjęcie przez Wykonawcę odpowiedzialności na zasadzie ryzyka, od której może się uwolnić wyłącznie wykazując, że niewykonanie Naprawy w terminie nastąpiło z przyczyn, za które odpowiedzialność ponosi Zamawiający.</w:t>
      </w:r>
    </w:p>
    <w:p w:rsidR="00E25272" w:rsidRPr="00314E79" w:rsidRDefault="00567E83">
      <w:pPr>
        <w:spacing w:before="72" w:line="280" w:lineRule="auto"/>
        <w:ind w:left="504" w:right="72" w:hanging="432"/>
        <w:rPr>
          <w:rFonts w:ascii="Times New Roman" w:hAnsi="Times New Roman"/>
          <w:color w:val="000000"/>
          <w:sz w:val="24"/>
          <w:lang w:val="pl-PL"/>
        </w:rPr>
      </w:pPr>
      <w:r w:rsidRPr="00314E79">
        <w:rPr>
          <w:rFonts w:ascii="Times New Roman" w:hAnsi="Times New Roman"/>
          <w:color w:val="000000"/>
          <w:sz w:val="24"/>
          <w:lang w:val="pl-PL"/>
        </w:rPr>
        <w:t>11. Zamawiający naliczy kary umowne za niedochowanie Czasu Naprawy wskazanego w § 11 ust. 7 Umowy:</w:t>
      </w:r>
    </w:p>
    <w:p w:rsidR="00E25272" w:rsidRPr="00314E79" w:rsidRDefault="00567E83" w:rsidP="00321650">
      <w:pPr>
        <w:numPr>
          <w:ilvl w:val="0"/>
          <w:numId w:val="55"/>
        </w:numPr>
        <w:tabs>
          <w:tab w:val="clear" w:pos="288"/>
          <w:tab w:val="decimal" w:pos="864"/>
        </w:tabs>
        <w:spacing w:line="283" w:lineRule="auto"/>
        <w:ind w:left="864" w:right="72" w:hanging="288"/>
        <w:rPr>
          <w:rFonts w:ascii="Times New Roman" w:hAnsi="Times New Roman"/>
          <w:color w:val="000000"/>
          <w:sz w:val="24"/>
          <w:lang w:val="pl-PL"/>
        </w:rPr>
      </w:pPr>
      <w:r w:rsidRPr="00314E79">
        <w:rPr>
          <w:rFonts w:ascii="Times New Roman" w:hAnsi="Times New Roman"/>
          <w:color w:val="000000"/>
          <w:sz w:val="24"/>
          <w:lang w:val="pl-PL"/>
        </w:rPr>
        <w:t xml:space="preserve">w odniesieniu </w:t>
      </w:r>
      <w:r w:rsidRPr="00314E79">
        <w:rPr>
          <w:rFonts w:ascii="Times New Roman" w:hAnsi="Times New Roman"/>
          <w:color w:val="000000"/>
          <w:sz w:val="23"/>
          <w:lang w:val="pl-PL"/>
        </w:rPr>
        <w:t xml:space="preserve">do </w:t>
      </w:r>
      <w:r w:rsidR="00100835" w:rsidRPr="00314E79">
        <w:rPr>
          <w:rFonts w:ascii="Times New Roman" w:hAnsi="Times New Roman"/>
          <w:color w:val="000000"/>
          <w:sz w:val="24"/>
          <w:lang w:val="pl-PL"/>
        </w:rPr>
        <w:t>Błędu Krytycznego - 10</w:t>
      </w:r>
      <w:r w:rsidRPr="00314E79">
        <w:rPr>
          <w:rFonts w:ascii="Times New Roman" w:hAnsi="Times New Roman"/>
          <w:color w:val="000000"/>
          <w:sz w:val="24"/>
          <w:lang w:val="pl-PL"/>
        </w:rPr>
        <w:t>0,00 PLN za każdą rozpoczętą godzinę opóźnienia;</w:t>
      </w:r>
    </w:p>
    <w:p w:rsidR="00E25272" w:rsidRPr="00314E79" w:rsidRDefault="00567E83" w:rsidP="00321650">
      <w:pPr>
        <w:numPr>
          <w:ilvl w:val="0"/>
          <w:numId w:val="55"/>
        </w:numPr>
        <w:tabs>
          <w:tab w:val="clear" w:pos="288"/>
          <w:tab w:val="decimal" w:pos="864"/>
        </w:tabs>
        <w:spacing w:line="280" w:lineRule="auto"/>
        <w:ind w:left="864" w:right="72" w:hanging="288"/>
        <w:rPr>
          <w:rFonts w:ascii="Times New Roman" w:hAnsi="Times New Roman"/>
          <w:color w:val="000000"/>
          <w:sz w:val="24"/>
          <w:lang w:val="pl-PL"/>
        </w:rPr>
      </w:pPr>
      <w:r w:rsidRPr="00314E79">
        <w:rPr>
          <w:rFonts w:ascii="Times New Roman" w:hAnsi="Times New Roman"/>
          <w:color w:val="000000"/>
          <w:sz w:val="24"/>
          <w:lang w:val="pl-PL"/>
        </w:rPr>
        <w:t>w odn</w:t>
      </w:r>
      <w:r w:rsidR="00100835" w:rsidRPr="00314E79">
        <w:rPr>
          <w:rFonts w:ascii="Times New Roman" w:hAnsi="Times New Roman"/>
          <w:color w:val="000000"/>
          <w:sz w:val="24"/>
          <w:lang w:val="pl-PL"/>
        </w:rPr>
        <w:t>iesieniu do Błędu Istotnego - 20</w:t>
      </w:r>
      <w:r w:rsidRPr="00314E79">
        <w:rPr>
          <w:rFonts w:ascii="Times New Roman" w:hAnsi="Times New Roman"/>
          <w:color w:val="000000"/>
          <w:sz w:val="24"/>
          <w:lang w:val="pl-PL"/>
        </w:rPr>
        <w:t>,00 PLN za każdą rozpoczętą godzinę opóźnienia;</w:t>
      </w:r>
    </w:p>
    <w:p w:rsidR="00E25272" w:rsidRPr="00314E79" w:rsidRDefault="00567E83" w:rsidP="00321650">
      <w:pPr>
        <w:numPr>
          <w:ilvl w:val="0"/>
          <w:numId w:val="55"/>
        </w:numPr>
        <w:tabs>
          <w:tab w:val="clear" w:pos="288"/>
          <w:tab w:val="decimal" w:pos="864"/>
        </w:tabs>
        <w:spacing w:before="72"/>
        <w:ind w:left="864" w:hanging="288"/>
        <w:rPr>
          <w:rFonts w:ascii="Times New Roman" w:hAnsi="Times New Roman"/>
          <w:color w:val="000000"/>
          <w:sz w:val="24"/>
          <w:lang w:val="pl-PL"/>
        </w:rPr>
      </w:pPr>
      <w:r w:rsidRPr="00314E79">
        <w:rPr>
          <w:rFonts w:ascii="Times New Roman" w:hAnsi="Times New Roman"/>
          <w:color w:val="000000"/>
          <w:sz w:val="24"/>
          <w:lang w:val="pl-PL"/>
        </w:rPr>
        <w:t>w o</w:t>
      </w:r>
      <w:r w:rsidR="00100835" w:rsidRPr="00314E79">
        <w:rPr>
          <w:rFonts w:ascii="Times New Roman" w:hAnsi="Times New Roman"/>
          <w:color w:val="000000"/>
          <w:sz w:val="24"/>
          <w:lang w:val="pl-PL"/>
        </w:rPr>
        <w:t>dniesieniu do Błędu Niskiego - 10</w:t>
      </w:r>
      <w:r w:rsidR="0041448B" w:rsidRPr="00314E79">
        <w:rPr>
          <w:rFonts w:ascii="Times New Roman" w:hAnsi="Times New Roman"/>
          <w:color w:val="000000"/>
          <w:sz w:val="24"/>
          <w:lang w:val="pl-PL"/>
        </w:rPr>
        <w:t>0,00 za każdy</w:t>
      </w:r>
      <w:r w:rsidRPr="00314E79">
        <w:rPr>
          <w:rFonts w:ascii="Times New Roman" w:hAnsi="Times New Roman"/>
          <w:color w:val="000000"/>
          <w:sz w:val="24"/>
          <w:lang w:val="pl-PL"/>
        </w:rPr>
        <w:t xml:space="preserve"> rozpoczęt</w:t>
      </w:r>
      <w:r w:rsidR="00100835" w:rsidRPr="00314E79">
        <w:rPr>
          <w:rFonts w:ascii="Times New Roman" w:hAnsi="Times New Roman"/>
          <w:color w:val="000000"/>
          <w:sz w:val="24"/>
          <w:lang w:val="pl-PL"/>
        </w:rPr>
        <w:t>y</w:t>
      </w:r>
      <w:r w:rsidRPr="00314E79">
        <w:rPr>
          <w:rFonts w:ascii="Times New Roman" w:hAnsi="Times New Roman"/>
          <w:color w:val="000000"/>
          <w:sz w:val="24"/>
          <w:lang w:val="pl-PL"/>
        </w:rPr>
        <w:t xml:space="preserve"> </w:t>
      </w:r>
      <w:r w:rsidR="00100835" w:rsidRPr="00314E79">
        <w:rPr>
          <w:rFonts w:ascii="Times New Roman" w:hAnsi="Times New Roman"/>
          <w:color w:val="000000"/>
          <w:sz w:val="24"/>
          <w:lang w:val="pl-PL"/>
        </w:rPr>
        <w:t>dzień</w:t>
      </w:r>
      <w:r w:rsidRPr="00314E79">
        <w:rPr>
          <w:rFonts w:ascii="Times New Roman" w:hAnsi="Times New Roman"/>
          <w:color w:val="000000"/>
          <w:sz w:val="24"/>
          <w:lang w:val="pl-PL"/>
        </w:rPr>
        <w:t>.</w:t>
      </w:r>
    </w:p>
    <w:p w:rsidR="00E25272" w:rsidRPr="00314E79" w:rsidRDefault="00567E83">
      <w:pPr>
        <w:spacing w:before="324"/>
        <w:jc w:val="center"/>
        <w:rPr>
          <w:rFonts w:ascii="Times New Roman" w:hAnsi="Times New Roman"/>
          <w:i/>
          <w:color w:val="000000"/>
          <w:sz w:val="24"/>
          <w:lang w:val="pl-PL"/>
        </w:rPr>
      </w:pPr>
      <w:r w:rsidRPr="00314E79">
        <w:rPr>
          <w:rFonts w:ascii="Times New Roman" w:hAnsi="Times New Roman"/>
          <w:i/>
          <w:color w:val="000000"/>
          <w:sz w:val="24"/>
          <w:lang w:val="pl-PL"/>
        </w:rPr>
        <w:t>KARY ZA ODSTĄPIENIE / WYPOWIEDZENIE UMOWY</w:t>
      </w:r>
    </w:p>
    <w:p w:rsidR="00E25272" w:rsidRPr="00314E79" w:rsidRDefault="00567E83">
      <w:pPr>
        <w:spacing w:after="396" w:line="283" w:lineRule="auto"/>
        <w:ind w:left="504" w:right="72" w:hanging="432"/>
        <w:jc w:val="both"/>
        <w:rPr>
          <w:rFonts w:ascii="Times New Roman" w:hAnsi="Times New Roman"/>
          <w:b/>
          <w:color w:val="000000"/>
          <w:sz w:val="24"/>
          <w:lang w:val="pl-PL"/>
        </w:rPr>
      </w:pPr>
      <w:r w:rsidRPr="00314E79">
        <w:rPr>
          <w:rFonts w:ascii="Times New Roman" w:hAnsi="Times New Roman"/>
          <w:b/>
          <w:color w:val="000000"/>
          <w:sz w:val="24"/>
          <w:lang w:val="pl-PL"/>
        </w:rPr>
        <w:t xml:space="preserve">12. </w:t>
      </w:r>
      <w:r w:rsidRPr="00314E79">
        <w:rPr>
          <w:rFonts w:ascii="Times New Roman" w:hAnsi="Times New Roman"/>
          <w:color w:val="000000"/>
          <w:sz w:val="24"/>
          <w:lang w:val="pl-PL"/>
        </w:rPr>
        <w:t>Zamawiający n</w:t>
      </w:r>
      <w:r w:rsidR="00082107" w:rsidRPr="00314E79">
        <w:rPr>
          <w:rFonts w:ascii="Times New Roman" w:hAnsi="Times New Roman"/>
          <w:color w:val="000000"/>
          <w:sz w:val="24"/>
          <w:lang w:val="pl-PL"/>
        </w:rPr>
        <w:t>aliczy karę umowną w wysokości 5</w:t>
      </w:r>
      <w:r w:rsidRPr="00314E79">
        <w:rPr>
          <w:rFonts w:ascii="Times New Roman" w:hAnsi="Times New Roman"/>
          <w:color w:val="000000"/>
          <w:sz w:val="24"/>
          <w:lang w:val="pl-PL"/>
        </w:rPr>
        <w:t xml:space="preserve">0.000,00 PLN w przypadku odstąpienia od Umowy z powodu okoliczności leżących po stronie Wykonawcy. Dla uniknięcia wątpliwości kara jest należna zarówno w przypadku odstąpienia umownego, jak i na podstawie przepisów ustawy, zarówno odstąpienia ze skutkiem do całej Umowy, jak i odstąpienia </w:t>
      </w:r>
      <w:r w:rsidRPr="00314E79">
        <w:rPr>
          <w:rFonts w:ascii="Times New Roman" w:hAnsi="Times New Roman"/>
          <w:b/>
          <w:color w:val="000000"/>
          <w:sz w:val="24"/>
          <w:lang w:val="pl-PL"/>
        </w:rPr>
        <w:t xml:space="preserve">w </w:t>
      </w:r>
      <w:r w:rsidRPr="00314E79">
        <w:rPr>
          <w:rFonts w:ascii="Times New Roman" w:hAnsi="Times New Roman"/>
          <w:color w:val="000000"/>
          <w:sz w:val="24"/>
          <w:lang w:val="pl-PL"/>
        </w:rPr>
        <w:t>części, jeżeli Umowa lub przepis to przewiduje.</w:t>
      </w:r>
    </w:p>
    <w:p w:rsidR="00E25272" w:rsidRPr="00314E79" w:rsidRDefault="00567E83">
      <w:pPr>
        <w:spacing w:before="180"/>
        <w:jc w:val="center"/>
        <w:rPr>
          <w:rFonts w:ascii="Times New Roman" w:hAnsi="Times New Roman"/>
          <w:i/>
          <w:color w:val="000000"/>
          <w:sz w:val="24"/>
          <w:lang w:val="pl-PL"/>
        </w:rPr>
      </w:pPr>
      <w:r w:rsidRPr="00314E79">
        <w:rPr>
          <w:rFonts w:ascii="Times New Roman" w:hAnsi="Times New Roman"/>
          <w:i/>
          <w:color w:val="000000"/>
          <w:sz w:val="24"/>
          <w:lang w:val="pl-PL"/>
        </w:rPr>
        <w:t>KARY ZA UCHYBIENIA ZWIĄZANE Z PODWYKONAWCAMI</w:t>
      </w:r>
    </w:p>
    <w:p w:rsidR="00E25272" w:rsidRPr="00314E79" w:rsidRDefault="00567E83" w:rsidP="00321650">
      <w:pPr>
        <w:numPr>
          <w:ilvl w:val="0"/>
          <w:numId w:val="56"/>
        </w:numPr>
        <w:tabs>
          <w:tab w:val="clear" w:pos="432"/>
          <w:tab w:val="decimal" w:pos="576"/>
        </w:tabs>
        <w:spacing w:before="36" w:line="283"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Za zwłokę w przekazaniu informacji o zmianie danych dotyczących Podwykonawców, Wykonawca zapłaci Zamawiającemu karę umowną w wysokości 100,00 zł za każdy dzień zwłoki w przekazaniu informacji.</w:t>
      </w:r>
    </w:p>
    <w:p w:rsidR="00E25272" w:rsidRPr="00314E79" w:rsidRDefault="00567E83" w:rsidP="00321650">
      <w:pPr>
        <w:numPr>
          <w:ilvl w:val="0"/>
          <w:numId w:val="56"/>
        </w:numPr>
        <w:tabs>
          <w:tab w:val="clear" w:pos="432"/>
          <w:tab w:val="decimal" w:pos="576"/>
        </w:tabs>
        <w:spacing w:before="36" w:line="283"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lastRenderedPageBreak/>
        <w:t>Za zwłokę w przekazaniu informacji o zamiarze powierzenia prac nowemu Podwykonawcy Wykonawca zapłaci Zamawiającemu karę umowną w wysokości 100,00 zł za każdy dzień zwłoki w przekazaniu informacji.</w:t>
      </w:r>
    </w:p>
    <w:p w:rsidR="00E25272" w:rsidRPr="00314E79" w:rsidRDefault="00567E83" w:rsidP="00321650">
      <w:pPr>
        <w:numPr>
          <w:ilvl w:val="0"/>
          <w:numId w:val="56"/>
        </w:numPr>
        <w:tabs>
          <w:tab w:val="clear" w:pos="432"/>
          <w:tab w:val="decimal" w:pos="576"/>
        </w:tabs>
        <w:spacing w:line="283"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Za każdy przypadek posłużenia się Podwykonawcą, co do którego zachodzą podstawy wykluczenia Wykonawca zapłaci Zamawiającemu karę umowną w wysokości 1.000,00 zł z zastrzeżeniem, o którym mowa w § 7 ust. 11 pkt. 2).</w:t>
      </w:r>
    </w:p>
    <w:p w:rsidR="00E25272" w:rsidRPr="00314E79" w:rsidRDefault="00567E83">
      <w:pPr>
        <w:spacing w:before="324"/>
        <w:jc w:val="center"/>
        <w:rPr>
          <w:rFonts w:ascii="Times New Roman" w:hAnsi="Times New Roman"/>
          <w:i/>
          <w:color w:val="000000"/>
          <w:sz w:val="24"/>
          <w:lang w:val="pl-PL"/>
        </w:rPr>
      </w:pPr>
      <w:r w:rsidRPr="00314E79">
        <w:rPr>
          <w:rFonts w:ascii="Times New Roman" w:hAnsi="Times New Roman"/>
          <w:i/>
          <w:color w:val="000000"/>
          <w:sz w:val="24"/>
          <w:lang w:val="pl-PL"/>
        </w:rPr>
        <w:t>KARY ZA INNE PRZYPADKI NIENALEŻYTEGO WYKONANIA UMOWY</w:t>
      </w:r>
    </w:p>
    <w:p w:rsidR="00E25272" w:rsidRPr="00314E79" w:rsidRDefault="00567E83" w:rsidP="00321650">
      <w:pPr>
        <w:numPr>
          <w:ilvl w:val="0"/>
          <w:numId w:val="56"/>
        </w:numPr>
        <w:tabs>
          <w:tab w:val="clear" w:pos="432"/>
          <w:tab w:val="decimal" w:pos="576"/>
        </w:tabs>
        <w:spacing w:before="72"/>
        <w:ind w:left="576" w:hanging="432"/>
        <w:rPr>
          <w:rFonts w:ascii="Times New Roman" w:hAnsi="Times New Roman"/>
          <w:color w:val="000000"/>
          <w:sz w:val="24"/>
          <w:lang w:val="pl-PL"/>
        </w:rPr>
      </w:pPr>
      <w:r w:rsidRPr="00314E79">
        <w:rPr>
          <w:rFonts w:ascii="Times New Roman" w:hAnsi="Times New Roman"/>
          <w:color w:val="000000"/>
          <w:sz w:val="24"/>
          <w:lang w:val="pl-PL"/>
        </w:rPr>
        <w:t>Niezależnie od kar umownych opisanych powyżej, Zamawiający naliczy kary umowne:</w:t>
      </w:r>
    </w:p>
    <w:p w:rsidR="00E25272" w:rsidRPr="00314E79" w:rsidRDefault="00567E83" w:rsidP="00321650">
      <w:pPr>
        <w:numPr>
          <w:ilvl w:val="0"/>
          <w:numId w:val="57"/>
        </w:numPr>
        <w:tabs>
          <w:tab w:val="clear" w:pos="288"/>
          <w:tab w:val="decimal" w:pos="864"/>
        </w:tabs>
        <w:spacing w:before="36" w:line="283" w:lineRule="auto"/>
        <w:ind w:left="864" w:right="72" w:hanging="288"/>
        <w:rPr>
          <w:rFonts w:ascii="Times New Roman" w:hAnsi="Times New Roman"/>
          <w:color w:val="000000"/>
          <w:sz w:val="24"/>
          <w:lang w:val="pl-PL"/>
        </w:rPr>
      </w:pPr>
      <w:r w:rsidRPr="00314E79">
        <w:rPr>
          <w:rFonts w:ascii="Times New Roman" w:hAnsi="Times New Roman"/>
          <w:color w:val="000000"/>
          <w:sz w:val="24"/>
          <w:lang w:val="pl-PL"/>
        </w:rPr>
        <w:t>w przypadku naruszenia zasad ochrony Informacji Poufnych - w wysokości 1.000,00 PLN za każdy przypadek naruszenia;</w:t>
      </w:r>
    </w:p>
    <w:p w:rsidR="00E25272" w:rsidRPr="00314E79" w:rsidRDefault="00567E83" w:rsidP="00321650">
      <w:pPr>
        <w:numPr>
          <w:ilvl w:val="0"/>
          <w:numId w:val="57"/>
        </w:numPr>
        <w:tabs>
          <w:tab w:val="clear" w:pos="288"/>
          <w:tab w:val="decimal" w:pos="864"/>
        </w:tabs>
        <w:spacing w:line="280" w:lineRule="auto"/>
        <w:ind w:left="864" w:right="72" w:hanging="288"/>
        <w:jc w:val="both"/>
        <w:rPr>
          <w:rFonts w:ascii="Times New Roman" w:hAnsi="Times New Roman"/>
          <w:color w:val="000000"/>
          <w:sz w:val="24"/>
          <w:lang w:val="pl-PL"/>
        </w:rPr>
      </w:pPr>
      <w:r w:rsidRPr="00314E79">
        <w:rPr>
          <w:rFonts w:ascii="Times New Roman" w:hAnsi="Times New Roman"/>
          <w:color w:val="000000"/>
          <w:sz w:val="24"/>
          <w:lang w:val="pl-PL"/>
        </w:rPr>
        <w:t xml:space="preserve">w przypadku, gdy Wykonawca będzie przetwarzał powierzone dane osobowe niezgodnie z treścią niniejszej Umowy, udostępni je osobie nieupoważnionej lub Generalny Inspektor Ochrony Danych Osobowych stwierdzi, że Wykonawca nie respektuje zasad określonych w Ustawie o ochronie danych osobowych z dnia 29 </w:t>
      </w:r>
      <w:r w:rsidR="008E4347" w:rsidRPr="00314E79">
        <w:rPr>
          <w:rFonts w:ascii="Times New Roman" w:hAnsi="Times New Roman"/>
          <w:color w:val="000000"/>
          <w:sz w:val="24"/>
          <w:lang w:val="pl-PL"/>
        </w:rPr>
        <w:t>sierpnia 1997 r. (Dz. U. z 2016, poz. 922</w:t>
      </w:r>
      <w:r w:rsidRPr="00314E79">
        <w:rPr>
          <w:rFonts w:ascii="Times New Roman" w:hAnsi="Times New Roman"/>
          <w:color w:val="000000"/>
          <w:sz w:val="24"/>
          <w:lang w:val="pl-PL"/>
        </w:rPr>
        <w:t xml:space="preserve"> z </w:t>
      </w:r>
      <w:hyperlink r:id="rId11">
        <w:r w:rsidRPr="00314E79">
          <w:rPr>
            <w:rFonts w:ascii="Times New Roman" w:hAnsi="Times New Roman"/>
            <w:color w:val="0000FF"/>
            <w:sz w:val="24"/>
            <w:u w:val="single"/>
            <w:lang w:val="pl-PL"/>
          </w:rPr>
          <w:t>późn. zm</w:t>
        </w:r>
      </w:hyperlink>
      <w:r w:rsidRPr="00314E79">
        <w:rPr>
          <w:rFonts w:ascii="Times New Roman" w:hAnsi="Times New Roman"/>
          <w:color w:val="000000"/>
          <w:sz w:val="24"/>
          <w:lang w:val="pl-PL"/>
        </w:rPr>
        <w:t>.), Zamawiający obciąży Wykonawcę karami pieniężnymi lub grzywnami nałożonymi z tego powodu na Zamawiającego, a Wykonawca zobowiązuje się do zapłaty kwoty równej wartości uiszczonych kary lub grzywien.</w:t>
      </w:r>
    </w:p>
    <w:p w:rsidR="00E25272" w:rsidRPr="00314E79" w:rsidRDefault="00567E83">
      <w:pPr>
        <w:spacing w:before="72"/>
        <w:jc w:val="center"/>
        <w:rPr>
          <w:rFonts w:ascii="Times New Roman" w:hAnsi="Times New Roman"/>
          <w:color w:val="000000"/>
          <w:sz w:val="24"/>
          <w:lang w:val="pl-PL"/>
        </w:rPr>
      </w:pPr>
      <w:r w:rsidRPr="00314E79">
        <w:rPr>
          <w:rFonts w:ascii="Times New Roman" w:hAnsi="Times New Roman"/>
          <w:color w:val="000000"/>
          <w:sz w:val="24"/>
          <w:lang w:val="pl-PL"/>
        </w:rPr>
        <w:t>§21</w:t>
      </w:r>
    </w:p>
    <w:p w:rsidR="00E25272" w:rsidRPr="00314E79" w:rsidRDefault="00567E83">
      <w:pPr>
        <w:spacing w:before="72"/>
        <w:jc w:val="center"/>
        <w:rPr>
          <w:rFonts w:ascii="Times New Roman" w:hAnsi="Times New Roman"/>
          <w:color w:val="000000"/>
          <w:sz w:val="24"/>
          <w:lang w:val="pl-PL"/>
        </w:rPr>
      </w:pPr>
      <w:r w:rsidRPr="00314E79">
        <w:rPr>
          <w:rFonts w:ascii="Times New Roman" w:hAnsi="Times New Roman"/>
          <w:color w:val="000000"/>
          <w:sz w:val="24"/>
          <w:lang w:val="pl-PL"/>
        </w:rPr>
        <w:t>ODSTĄPIENIE OD UMOWY</w:t>
      </w:r>
    </w:p>
    <w:p w:rsidR="00E25272" w:rsidRPr="00314E79" w:rsidRDefault="00567E83">
      <w:pPr>
        <w:spacing w:before="288"/>
        <w:jc w:val="center"/>
        <w:rPr>
          <w:rFonts w:ascii="Times New Roman" w:hAnsi="Times New Roman"/>
          <w:i/>
          <w:color w:val="000000"/>
          <w:sz w:val="24"/>
          <w:lang w:val="pl-PL"/>
        </w:rPr>
      </w:pPr>
      <w:r w:rsidRPr="00314E79">
        <w:rPr>
          <w:rFonts w:ascii="Times New Roman" w:hAnsi="Times New Roman"/>
          <w:i/>
          <w:color w:val="000000"/>
          <w:sz w:val="24"/>
          <w:lang w:val="pl-PL"/>
        </w:rPr>
        <w:t>ODSTĄPIENIE OD UMOWY PRZEZ WYKONAWCĘ</w:t>
      </w:r>
    </w:p>
    <w:p w:rsidR="00E25272" w:rsidRPr="00314E79" w:rsidRDefault="00567E83" w:rsidP="00321650">
      <w:pPr>
        <w:numPr>
          <w:ilvl w:val="0"/>
          <w:numId w:val="58"/>
        </w:numPr>
        <w:tabs>
          <w:tab w:val="clear" w:pos="432"/>
          <w:tab w:val="decimal" w:pos="576"/>
        </w:tabs>
        <w:spacing w:before="36"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odpowiedniego terminu, nie krótszego niż 30 dni, z zagrożeniem odstąpienia od Umowy w razie jego bezskutecznego upływu. W wezwaniu Wykonawca zobowiązany jest wskazać dokładnie brak wymaganego współdziałania i jego wpływ na realizację Umowy. Wezwanie będzie wystosowane w formie pisemnej pod rygorem bezskuteczności wezwania.</w:t>
      </w:r>
    </w:p>
    <w:p w:rsidR="00E25272" w:rsidRPr="00314E79" w:rsidRDefault="00567E83">
      <w:pPr>
        <w:spacing w:before="108"/>
        <w:jc w:val="center"/>
        <w:rPr>
          <w:rFonts w:ascii="Times New Roman" w:hAnsi="Times New Roman"/>
          <w:i/>
          <w:color w:val="000000"/>
          <w:sz w:val="24"/>
          <w:lang w:val="pl-PL"/>
        </w:rPr>
      </w:pPr>
      <w:r w:rsidRPr="00314E79">
        <w:rPr>
          <w:rFonts w:ascii="Times New Roman" w:hAnsi="Times New Roman"/>
          <w:i/>
          <w:color w:val="000000"/>
          <w:sz w:val="24"/>
          <w:lang w:val="pl-PL"/>
        </w:rPr>
        <w:t>ODSTĄPIENIE OD UMOWY PRZEZ ZAMAWIAJĄCEGO</w:t>
      </w:r>
    </w:p>
    <w:p w:rsidR="00E25272" w:rsidRPr="00314E79" w:rsidRDefault="00567E83">
      <w:pPr>
        <w:jc w:val="center"/>
        <w:rPr>
          <w:rFonts w:ascii="Times New Roman" w:hAnsi="Times New Roman"/>
          <w:i/>
          <w:color w:val="000000"/>
          <w:sz w:val="24"/>
          <w:lang w:val="pl-PL"/>
        </w:rPr>
      </w:pPr>
      <w:r w:rsidRPr="00314E79">
        <w:rPr>
          <w:rFonts w:ascii="Times New Roman" w:hAnsi="Times New Roman"/>
          <w:i/>
          <w:color w:val="000000"/>
          <w:sz w:val="24"/>
          <w:lang w:val="pl-PL"/>
        </w:rPr>
        <w:t>(UMOWNE PRAWO ODSTĄPIENIA)</w:t>
      </w:r>
    </w:p>
    <w:p w:rsidR="00E25272" w:rsidRPr="00314E79" w:rsidRDefault="00567E83" w:rsidP="00321650">
      <w:pPr>
        <w:numPr>
          <w:ilvl w:val="0"/>
          <w:numId w:val="58"/>
        </w:numPr>
        <w:tabs>
          <w:tab w:val="clear" w:pos="432"/>
          <w:tab w:val="decimal" w:pos="576"/>
        </w:tabs>
        <w:spacing w:after="144" w:line="280"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Zamawiający będzie uprawniony do odstąpienia od Umowy (umowne prawo odstąpienia) bez wyznaczania terminu dodatkowego w przypadku, w którym:</w:t>
      </w:r>
    </w:p>
    <w:p w:rsidR="00E25272" w:rsidRPr="00314E79" w:rsidRDefault="00567E83" w:rsidP="00321650">
      <w:pPr>
        <w:numPr>
          <w:ilvl w:val="0"/>
          <w:numId w:val="59"/>
        </w:numPr>
        <w:tabs>
          <w:tab w:val="clear" w:pos="288"/>
          <w:tab w:val="decimal" w:pos="864"/>
        </w:tabs>
        <w:spacing w:before="216" w:line="280" w:lineRule="auto"/>
        <w:ind w:left="864" w:right="72" w:hanging="288"/>
        <w:rPr>
          <w:rFonts w:ascii="Times New Roman" w:hAnsi="Times New Roman"/>
          <w:color w:val="000000"/>
          <w:sz w:val="24"/>
          <w:lang w:val="pl-PL"/>
        </w:rPr>
      </w:pPr>
      <w:r w:rsidRPr="00314E79">
        <w:rPr>
          <w:rFonts w:ascii="Times New Roman" w:hAnsi="Times New Roman"/>
          <w:color w:val="000000"/>
          <w:sz w:val="24"/>
          <w:lang w:val="pl-PL"/>
        </w:rPr>
        <w:t>zwłoka Wykonawcy skutkująca opóźnieniem odbioru Etapu Realizacji Zamówienia wskazanego w harmonogramie wyniesie co najmniej 30 dni;</w:t>
      </w:r>
    </w:p>
    <w:p w:rsidR="00E25272" w:rsidRPr="00314E79" w:rsidRDefault="00567E83" w:rsidP="00321650">
      <w:pPr>
        <w:numPr>
          <w:ilvl w:val="0"/>
          <w:numId w:val="59"/>
        </w:numPr>
        <w:tabs>
          <w:tab w:val="clear" w:pos="288"/>
          <w:tab w:val="decimal" w:pos="864"/>
        </w:tabs>
        <w:spacing w:line="280" w:lineRule="auto"/>
        <w:ind w:left="864" w:right="72" w:hanging="288"/>
        <w:rPr>
          <w:rFonts w:ascii="Times New Roman" w:hAnsi="Times New Roman"/>
          <w:color w:val="000000"/>
          <w:sz w:val="24"/>
          <w:lang w:val="pl-PL"/>
        </w:rPr>
      </w:pPr>
      <w:r w:rsidRPr="00314E79">
        <w:rPr>
          <w:rFonts w:ascii="Times New Roman" w:hAnsi="Times New Roman"/>
          <w:color w:val="000000"/>
          <w:sz w:val="24"/>
          <w:lang w:val="pl-PL"/>
        </w:rPr>
        <w:t>zwłoka Wykonawcy skutkująca opóźnieniem Odbioru Wdrożenia wyniesie co najmniej 60 dni.</w:t>
      </w:r>
    </w:p>
    <w:p w:rsidR="00E25272" w:rsidRPr="00314E79" w:rsidRDefault="00567E83">
      <w:pPr>
        <w:spacing w:before="108" w:line="280"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lastRenderedPageBreak/>
        <w:t>3. Jeżeli Wykonawca będzie realizował Umowę w sposób wadliwy albo sprzeczny z Umową, Zamawiający wezwie Wykonawcę do zmiany sposobu jej wykonywania i wyznaczy mu w tym celu dodatkowy termin, nie krótszy 30 dni. Po bezskutecznym upływie tego terminu Zamawiający będzie uprawniony do odstąpienia od Umowy (umowne prawo odstąpienia). Wezwanie będzie wystosowane w formie pisemnej pod rygorem bezskuteczności.</w:t>
      </w:r>
    </w:p>
    <w:p w:rsidR="00E25272" w:rsidRPr="00314E79" w:rsidRDefault="00567E83">
      <w:pPr>
        <w:spacing w:before="252" w:line="280" w:lineRule="auto"/>
        <w:jc w:val="center"/>
        <w:rPr>
          <w:rFonts w:ascii="Times New Roman" w:hAnsi="Times New Roman"/>
          <w:i/>
          <w:color w:val="000000"/>
          <w:sz w:val="24"/>
          <w:lang w:val="pl-PL"/>
        </w:rPr>
      </w:pPr>
      <w:r w:rsidRPr="00314E79">
        <w:rPr>
          <w:rFonts w:ascii="Times New Roman" w:hAnsi="Times New Roman"/>
          <w:i/>
          <w:color w:val="000000"/>
          <w:sz w:val="24"/>
          <w:lang w:val="pl-PL"/>
        </w:rPr>
        <w:t>SKUTKI ODSTĄPIENIA: ODSTĄPIENIE W CAŁOŚCI</w:t>
      </w:r>
    </w:p>
    <w:p w:rsidR="00E25272" w:rsidRPr="00314E79" w:rsidRDefault="00567E83">
      <w:pPr>
        <w:spacing w:line="283"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4. W razie wykonania przez Zamawiającego umownego prawa odstąpienia od Umowy z przyczyn, za które odpowiedzialność ponosi Wykonawca, oświadczenie o odstąpieniu ma skutek w stosunku do całej Umowy.</w:t>
      </w:r>
    </w:p>
    <w:p w:rsidR="00E25272" w:rsidRPr="00314E79" w:rsidRDefault="00567E83">
      <w:pPr>
        <w:ind w:left="72"/>
        <w:rPr>
          <w:rFonts w:ascii="Times New Roman" w:hAnsi="Times New Roman"/>
          <w:color w:val="000000"/>
          <w:sz w:val="24"/>
          <w:lang w:val="pl-PL"/>
        </w:rPr>
      </w:pPr>
      <w:r w:rsidRPr="00314E79">
        <w:rPr>
          <w:rFonts w:ascii="Times New Roman" w:hAnsi="Times New Roman"/>
          <w:color w:val="000000"/>
          <w:sz w:val="24"/>
          <w:lang w:val="pl-PL"/>
        </w:rPr>
        <w:t>5. W takim przypadku:</w:t>
      </w:r>
    </w:p>
    <w:p w:rsidR="00E25272" w:rsidRPr="00314E79" w:rsidRDefault="00567E83" w:rsidP="00321650">
      <w:pPr>
        <w:numPr>
          <w:ilvl w:val="0"/>
          <w:numId w:val="60"/>
        </w:numPr>
        <w:tabs>
          <w:tab w:val="clear" w:pos="288"/>
          <w:tab w:val="decimal" w:pos="864"/>
        </w:tabs>
        <w:spacing w:before="72" w:line="280" w:lineRule="auto"/>
        <w:ind w:left="864" w:right="72" w:hanging="288"/>
        <w:jc w:val="both"/>
        <w:rPr>
          <w:rFonts w:ascii="Times New Roman" w:hAnsi="Times New Roman"/>
          <w:color w:val="000000"/>
          <w:sz w:val="24"/>
          <w:lang w:val="pl-PL"/>
        </w:rPr>
      </w:pPr>
      <w:r w:rsidRPr="00314E79">
        <w:rPr>
          <w:rFonts w:ascii="Times New Roman" w:hAnsi="Times New Roman"/>
          <w:color w:val="000000"/>
          <w:sz w:val="24"/>
          <w:lang w:val="pl-PL"/>
        </w:rPr>
        <w:t>Zamawiający zwróci Wykonawcy lub usunie w sposób uniemożliwiający produkcyjne wykorzystanie wszelkie przekazane przez Wykonawcę Produkty lub inne świadczenia, a Wykonawca zobowiązany będzie zwrócić otrzymane Wynagrodzenie w terminie 7 dni od daty otrzymania oświadczenia Zamawiającego o odstąpieniu od Umowy;</w:t>
      </w:r>
    </w:p>
    <w:p w:rsidR="00E25272" w:rsidRPr="00314E79" w:rsidRDefault="00567E83" w:rsidP="00321650">
      <w:pPr>
        <w:numPr>
          <w:ilvl w:val="0"/>
          <w:numId w:val="60"/>
        </w:numPr>
        <w:tabs>
          <w:tab w:val="clear" w:pos="288"/>
          <w:tab w:val="decimal" w:pos="864"/>
        </w:tabs>
        <w:spacing w:line="280" w:lineRule="auto"/>
        <w:ind w:left="864" w:right="72" w:hanging="288"/>
        <w:jc w:val="both"/>
        <w:rPr>
          <w:rFonts w:ascii="Times New Roman" w:hAnsi="Times New Roman"/>
          <w:color w:val="000000"/>
          <w:sz w:val="24"/>
          <w:lang w:val="pl-PL"/>
        </w:rPr>
      </w:pPr>
      <w:r w:rsidRPr="00314E79">
        <w:rPr>
          <w:rFonts w:ascii="Times New Roman" w:hAnsi="Times New Roman"/>
          <w:color w:val="000000"/>
          <w:sz w:val="24"/>
          <w:lang w:val="pl-PL"/>
        </w:rPr>
        <w:t>Zamawiający w każdym przypadku będzie uprawniony do zatrzymania pojedynczych kopii Produktów lub świadczeń, o których mowa powyżej, na potrzeby ewentualnego dochodzenia roszczeń przysługujących Zamawiającemu w stosunku do Wykonawcy lub osób trzecich lub ochrony przed roszczeniami takich osób;</w:t>
      </w:r>
    </w:p>
    <w:p w:rsidR="00E25272" w:rsidRPr="00314E79" w:rsidRDefault="00567E83" w:rsidP="00321650">
      <w:pPr>
        <w:numPr>
          <w:ilvl w:val="0"/>
          <w:numId w:val="60"/>
        </w:numPr>
        <w:tabs>
          <w:tab w:val="clear" w:pos="288"/>
          <w:tab w:val="decimal" w:pos="864"/>
        </w:tabs>
        <w:spacing w:before="36" w:line="280" w:lineRule="auto"/>
        <w:ind w:left="864" w:right="72" w:hanging="288"/>
        <w:jc w:val="both"/>
        <w:rPr>
          <w:rFonts w:ascii="Times New Roman" w:hAnsi="Times New Roman"/>
          <w:color w:val="000000"/>
          <w:sz w:val="24"/>
          <w:lang w:val="pl-PL"/>
        </w:rPr>
      </w:pPr>
      <w:r w:rsidRPr="00314E79">
        <w:rPr>
          <w:rFonts w:ascii="Times New Roman" w:hAnsi="Times New Roman"/>
          <w:color w:val="000000"/>
          <w:sz w:val="24"/>
          <w:lang w:val="pl-PL"/>
        </w:rPr>
        <w:t>z tytułu korzystania przez Zamawiającego z Produktów, usług lub innych świadczeń w okresie od ich dostarczenia przez Wykonawcę, do dnia ich zwrotu lub zniszczenia Wykonawcy nie przysługuje jakiekolwiek wynagrodzenie lub odszkodowanie.</w:t>
      </w:r>
    </w:p>
    <w:p w:rsidR="00E25272" w:rsidRPr="00314E79" w:rsidRDefault="00567E83">
      <w:pPr>
        <w:spacing w:before="288"/>
        <w:jc w:val="center"/>
        <w:rPr>
          <w:rFonts w:ascii="Times New Roman" w:hAnsi="Times New Roman"/>
          <w:i/>
          <w:color w:val="000000"/>
          <w:sz w:val="24"/>
          <w:lang w:val="pl-PL"/>
        </w:rPr>
      </w:pPr>
      <w:r w:rsidRPr="00314E79">
        <w:rPr>
          <w:rFonts w:ascii="Times New Roman" w:hAnsi="Times New Roman"/>
          <w:i/>
          <w:color w:val="000000"/>
          <w:sz w:val="24"/>
          <w:lang w:val="pl-PL"/>
        </w:rPr>
        <w:t>SKUTKI ODSTĄPIENIA: ODSTĄPIENIE W ODNIESIENIU</w:t>
      </w:r>
    </w:p>
    <w:p w:rsidR="00E25272" w:rsidRPr="00314E79" w:rsidRDefault="00567E83">
      <w:pPr>
        <w:jc w:val="center"/>
        <w:rPr>
          <w:rFonts w:ascii="Times New Roman" w:hAnsi="Times New Roman"/>
          <w:i/>
          <w:color w:val="000000"/>
          <w:sz w:val="24"/>
          <w:lang w:val="pl-PL"/>
        </w:rPr>
      </w:pPr>
      <w:r w:rsidRPr="00314E79">
        <w:rPr>
          <w:rFonts w:ascii="Times New Roman" w:hAnsi="Times New Roman"/>
          <w:i/>
          <w:color w:val="000000"/>
          <w:sz w:val="24"/>
          <w:lang w:val="pl-PL"/>
        </w:rPr>
        <w:t>DO PRODUKTÓW NIEODEBRANYCH</w:t>
      </w:r>
    </w:p>
    <w:p w:rsidR="00E25272" w:rsidRPr="00314E79" w:rsidRDefault="00567E83">
      <w:pPr>
        <w:spacing w:before="72" w:line="280"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6. W razie wykonania przez Zamawiającego umownego prawa odstąpienia od Umowy z przyczyn, za które odpowiedzialność ponosi Wykonawca, Strony uzgadniają, że oświadczenie o odstąpieniu - o ile Umowa dalej wyraźnie nie stanowi inaczej - ma skutek wyłącznie do nieodebranych Produktów i Etapów.</w:t>
      </w:r>
    </w:p>
    <w:p w:rsidR="00E25272" w:rsidRPr="00314E79" w:rsidRDefault="00567E83">
      <w:pPr>
        <w:spacing w:before="72"/>
        <w:ind w:left="72"/>
        <w:rPr>
          <w:rFonts w:ascii="Times New Roman" w:hAnsi="Times New Roman"/>
          <w:color w:val="000000"/>
          <w:sz w:val="24"/>
          <w:lang w:val="pl-PL"/>
        </w:rPr>
      </w:pPr>
      <w:r w:rsidRPr="00314E79">
        <w:rPr>
          <w:rFonts w:ascii="Times New Roman" w:hAnsi="Times New Roman"/>
          <w:color w:val="000000"/>
          <w:sz w:val="24"/>
          <w:lang w:val="pl-PL"/>
        </w:rPr>
        <w:t>7. W takim przypadku:</w:t>
      </w:r>
    </w:p>
    <w:p w:rsidR="00E25272" w:rsidRPr="00314E79" w:rsidRDefault="00567E83">
      <w:pPr>
        <w:spacing w:line="283" w:lineRule="auto"/>
        <w:ind w:left="792" w:right="72" w:hanging="288"/>
        <w:jc w:val="both"/>
        <w:rPr>
          <w:rFonts w:ascii="Times New Roman" w:hAnsi="Times New Roman"/>
          <w:color w:val="000000"/>
          <w:sz w:val="24"/>
          <w:lang w:val="pl-PL"/>
        </w:rPr>
      </w:pPr>
      <w:r w:rsidRPr="00314E79">
        <w:rPr>
          <w:rFonts w:ascii="Times New Roman" w:hAnsi="Times New Roman"/>
          <w:color w:val="000000"/>
          <w:sz w:val="24"/>
          <w:lang w:val="pl-PL"/>
        </w:rPr>
        <w:t>1) Zamawiający zachowa Produkty lub Etapy które zostały odebrane (w tym uprawnienia nabyte na podstawie Umowy, takie jak autorskie prawa majątkowe lub udzielone licencje), a Wykonawca:</w:t>
      </w:r>
    </w:p>
    <w:p w:rsidR="00D533BB" w:rsidRDefault="00567E83" w:rsidP="00D533BB">
      <w:pPr>
        <w:ind w:left="792"/>
        <w:rPr>
          <w:rFonts w:ascii="Times New Roman" w:hAnsi="Times New Roman"/>
          <w:color w:val="000000"/>
          <w:sz w:val="24"/>
          <w:lang w:val="pl-PL"/>
        </w:rPr>
      </w:pPr>
      <w:r w:rsidRPr="00314E79">
        <w:rPr>
          <w:rFonts w:ascii="Times New Roman" w:hAnsi="Times New Roman"/>
          <w:color w:val="000000"/>
          <w:sz w:val="24"/>
          <w:lang w:val="pl-PL"/>
        </w:rPr>
        <w:t>a) zachowa prawo do Wynagrodzenia za odebrane Produkty lub Etapy;</w:t>
      </w:r>
    </w:p>
    <w:p w:rsidR="00E25272" w:rsidRPr="00314E79" w:rsidRDefault="00567E83" w:rsidP="00D533BB">
      <w:pPr>
        <w:spacing w:after="504"/>
        <w:ind w:left="792"/>
        <w:rPr>
          <w:rFonts w:ascii="Times New Roman" w:hAnsi="Times New Roman"/>
          <w:color w:val="000000"/>
          <w:sz w:val="24"/>
          <w:lang w:val="pl-PL"/>
        </w:rPr>
      </w:pPr>
      <w:r w:rsidRPr="00314E79">
        <w:rPr>
          <w:rFonts w:ascii="Times New Roman" w:hAnsi="Times New Roman"/>
          <w:color w:val="000000"/>
          <w:sz w:val="24"/>
          <w:lang w:val="pl-PL"/>
        </w:rPr>
        <w:t>b) ma prawo do wynagrodzenia za odebrane Produkty lub Etapy, które nie zostały zapłacone. Wysokość tego wynagrodzenia zostanie ustalona w oparciu o Wynagrodzenie opisane w Umowie, a jeżeli będzie to niewystarczające (np. w przypadku niedokończonych prac) - proporcjonalnie do stanu zaawansowania prac;</w:t>
      </w:r>
    </w:p>
    <w:p w:rsidR="00E25272" w:rsidRPr="00314E79" w:rsidRDefault="00567E83" w:rsidP="00321650">
      <w:pPr>
        <w:numPr>
          <w:ilvl w:val="0"/>
          <w:numId w:val="61"/>
        </w:numPr>
        <w:tabs>
          <w:tab w:val="clear" w:pos="360"/>
          <w:tab w:val="decimal" w:pos="864"/>
        </w:tabs>
        <w:spacing w:line="280" w:lineRule="auto"/>
        <w:ind w:left="864" w:right="72" w:hanging="360"/>
        <w:jc w:val="both"/>
        <w:rPr>
          <w:rFonts w:ascii="Times New Roman" w:hAnsi="Times New Roman"/>
          <w:color w:val="000000"/>
          <w:sz w:val="24"/>
          <w:lang w:val="pl-PL"/>
        </w:rPr>
      </w:pPr>
      <w:r w:rsidRPr="00314E79">
        <w:rPr>
          <w:rFonts w:ascii="Times New Roman" w:hAnsi="Times New Roman"/>
          <w:color w:val="000000"/>
          <w:sz w:val="24"/>
          <w:lang w:val="pl-PL"/>
        </w:rPr>
        <w:lastRenderedPageBreak/>
        <w:t>jeżeli do odebranych Produktów lub Etapów Zamawiający nie nabył praw lub licencji zgodnie z zasadami opisanymi w paragrafach regulujących prawa własności intelektualnej, Zamawiający - w ramach należnego Wykonawcy wynagrodzenia -nabywa do nich stosowne prawa lub licencje na zasadach opisanych w paragrafach regulujących prawa własności intelektualnej, z chwilą złożenia oświadczenia o odstąpieniu;</w:t>
      </w:r>
    </w:p>
    <w:p w:rsidR="00E25272" w:rsidRPr="00314E79" w:rsidRDefault="00567E83" w:rsidP="00321650">
      <w:pPr>
        <w:numPr>
          <w:ilvl w:val="0"/>
          <w:numId w:val="61"/>
        </w:numPr>
        <w:tabs>
          <w:tab w:val="clear" w:pos="360"/>
          <w:tab w:val="decimal" w:pos="864"/>
        </w:tabs>
        <w:spacing w:before="72" w:line="283" w:lineRule="auto"/>
        <w:ind w:left="864" w:right="72" w:hanging="360"/>
        <w:jc w:val="both"/>
        <w:rPr>
          <w:rFonts w:ascii="Times New Roman" w:hAnsi="Times New Roman"/>
          <w:color w:val="000000"/>
          <w:sz w:val="24"/>
          <w:lang w:val="pl-PL"/>
        </w:rPr>
      </w:pPr>
      <w:r w:rsidRPr="00314E79">
        <w:rPr>
          <w:rFonts w:ascii="Times New Roman" w:hAnsi="Times New Roman"/>
          <w:color w:val="000000"/>
          <w:sz w:val="24"/>
          <w:lang w:val="pl-PL"/>
        </w:rPr>
        <w:t>Zamawiający zwróci Wykonawcy lub usunie w sposób uniemożliwiający produkcyjne wykorzystanie inne Produkty lub otrzymane świadczenia, a Wykonawca zobowiązany będzie zwrócić Wynagrodzenie otrzymane za te Produkty lub świadczenia w terminie 7 dni od daty otrzymania oświadczenia Zamawiającego o odstąpieniu od Umowy;</w:t>
      </w:r>
    </w:p>
    <w:p w:rsidR="00E25272" w:rsidRPr="00314E79" w:rsidRDefault="00567E83" w:rsidP="00321650">
      <w:pPr>
        <w:numPr>
          <w:ilvl w:val="0"/>
          <w:numId w:val="61"/>
        </w:numPr>
        <w:tabs>
          <w:tab w:val="clear" w:pos="360"/>
          <w:tab w:val="decimal" w:pos="864"/>
        </w:tabs>
        <w:spacing w:line="283" w:lineRule="auto"/>
        <w:ind w:left="864" w:right="72" w:hanging="360"/>
        <w:jc w:val="both"/>
        <w:rPr>
          <w:rFonts w:ascii="Times New Roman" w:hAnsi="Times New Roman"/>
          <w:color w:val="000000"/>
          <w:sz w:val="24"/>
          <w:lang w:val="pl-PL"/>
        </w:rPr>
      </w:pPr>
      <w:r w:rsidRPr="00314E79">
        <w:rPr>
          <w:rFonts w:ascii="Times New Roman" w:hAnsi="Times New Roman"/>
          <w:color w:val="000000"/>
          <w:sz w:val="24"/>
          <w:lang w:val="pl-PL"/>
        </w:rPr>
        <w:t>Zamawiający w każdym przypadku będzie uprawniony do zatrzymania pojedynczych kopii Produktów lub świadczeń, o których mowa powyżej, na potrzeby ewentualnego dochodzenia roszczeń przysługujących Zamawiającemu w stosunku do Wykonawcy lub osób trzecich lub ochrony przed roszczeniami takich osób;</w:t>
      </w:r>
    </w:p>
    <w:p w:rsidR="00E25272" w:rsidRPr="00314E79" w:rsidRDefault="00567E83" w:rsidP="00321650">
      <w:pPr>
        <w:numPr>
          <w:ilvl w:val="0"/>
          <w:numId w:val="61"/>
        </w:numPr>
        <w:tabs>
          <w:tab w:val="clear" w:pos="360"/>
          <w:tab w:val="decimal" w:pos="864"/>
        </w:tabs>
        <w:spacing w:line="280" w:lineRule="auto"/>
        <w:ind w:left="864" w:right="72" w:hanging="360"/>
        <w:jc w:val="both"/>
        <w:rPr>
          <w:rFonts w:ascii="Times New Roman" w:hAnsi="Times New Roman"/>
          <w:color w:val="000000"/>
          <w:sz w:val="24"/>
          <w:lang w:val="pl-PL"/>
        </w:rPr>
      </w:pPr>
      <w:r w:rsidRPr="00314E79">
        <w:rPr>
          <w:rFonts w:ascii="Times New Roman" w:hAnsi="Times New Roman"/>
          <w:color w:val="000000"/>
          <w:sz w:val="24"/>
          <w:lang w:val="pl-PL"/>
        </w:rPr>
        <w:t>z tytułu korzystania przez Zamawiającego z Produktów, usług lub innych świadczeń, o których mowa powyżej, w okresie od ich dostarczenia przez Wykonawcę do dnia ich zwrotu lub zniszczenia, Wykonawcy nie przysługuje jakiekolwiek wynagrodzenie lub odszkodowanie.</w:t>
      </w:r>
    </w:p>
    <w:p w:rsidR="00E25272" w:rsidRPr="00314E79" w:rsidRDefault="00567E83" w:rsidP="00321650">
      <w:pPr>
        <w:numPr>
          <w:ilvl w:val="0"/>
          <w:numId w:val="62"/>
        </w:numPr>
        <w:tabs>
          <w:tab w:val="clear" w:pos="432"/>
          <w:tab w:val="decimal" w:pos="504"/>
        </w:tabs>
        <w:spacing w:before="72" w:line="283"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Niezależnie od powyższego, Zamawiający jest uprawniony do wskazania w oświadczeniu o odstąpieniu od Umowy, które z przekazanych mu a nieodebranych Produktów lub świadczeń chce zatrzymać ponad odebrane Produkty lub Etapy.</w:t>
      </w:r>
    </w:p>
    <w:p w:rsidR="00E25272" w:rsidRPr="00314E79" w:rsidRDefault="00567E83" w:rsidP="00321650">
      <w:pPr>
        <w:numPr>
          <w:ilvl w:val="0"/>
          <w:numId w:val="62"/>
        </w:numPr>
        <w:tabs>
          <w:tab w:val="clear" w:pos="432"/>
          <w:tab w:val="decimal" w:pos="504"/>
        </w:tabs>
        <w:ind w:left="504" w:hanging="432"/>
        <w:jc w:val="both"/>
        <w:rPr>
          <w:rFonts w:ascii="Times New Roman" w:hAnsi="Times New Roman"/>
          <w:color w:val="000000"/>
          <w:sz w:val="24"/>
          <w:lang w:val="pl-PL"/>
        </w:rPr>
      </w:pPr>
      <w:r w:rsidRPr="00314E79">
        <w:rPr>
          <w:rFonts w:ascii="Times New Roman" w:hAnsi="Times New Roman"/>
          <w:color w:val="000000"/>
          <w:sz w:val="24"/>
          <w:lang w:val="pl-PL"/>
        </w:rPr>
        <w:t>W takim przypadku:</w:t>
      </w:r>
    </w:p>
    <w:p w:rsidR="00E25272" w:rsidRPr="00314E79" w:rsidRDefault="00567E83" w:rsidP="00321650">
      <w:pPr>
        <w:numPr>
          <w:ilvl w:val="0"/>
          <w:numId w:val="63"/>
        </w:numPr>
        <w:tabs>
          <w:tab w:val="clear" w:pos="360"/>
          <w:tab w:val="decimal" w:pos="864"/>
        </w:tabs>
        <w:spacing w:before="72" w:line="280" w:lineRule="auto"/>
        <w:ind w:left="864" w:right="72" w:hanging="360"/>
        <w:rPr>
          <w:rFonts w:ascii="Times New Roman" w:hAnsi="Times New Roman"/>
          <w:color w:val="000000"/>
          <w:sz w:val="24"/>
          <w:lang w:val="pl-PL"/>
        </w:rPr>
      </w:pPr>
      <w:r w:rsidRPr="00314E79">
        <w:rPr>
          <w:rFonts w:ascii="Times New Roman" w:hAnsi="Times New Roman"/>
          <w:color w:val="000000"/>
          <w:sz w:val="24"/>
          <w:lang w:val="pl-PL"/>
        </w:rPr>
        <w:t>Zamawiający wskaże, które z nieodebranych Produktów lub świadczeń (nawet nieukończonych), mają dla niego samodzielne znaczenie i chce je zatrzymać;</w:t>
      </w:r>
    </w:p>
    <w:p w:rsidR="00E25272" w:rsidRPr="00314E79" w:rsidRDefault="00567E83" w:rsidP="00321650">
      <w:pPr>
        <w:numPr>
          <w:ilvl w:val="0"/>
          <w:numId w:val="63"/>
        </w:numPr>
        <w:tabs>
          <w:tab w:val="clear" w:pos="360"/>
          <w:tab w:val="decimal" w:pos="864"/>
        </w:tabs>
        <w:spacing w:line="280" w:lineRule="auto"/>
        <w:ind w:left="864" w:right="72" w:hanging="360"/>
        <w:jc w:val="both"/>
        <w:rPr>
          <w:rFonts w:ascii="Times New Roman" w:hAnsi="Times New Roman"/>
          <w:color w:val="000000"/>
          <w:sz w:val="24"/>
          <w:lang w:val="pl-PL"/>
        </w:rPr>
      </w:pPr>
      <w:r w:rsidRPr="00314E79">
        <w:rPr>
          <w:rFonts w:ascii="Times New Roman" w:hAnsi="Times New Roman"/>
          <w:color w:val="000000"/>
          <w:sz w:val="24"/>
          <w:lang w:val="pl-PL"/>
        </w:rPr>
        <w:t>Wykonawca ma prawo do wynagrodzenia za Produkty lub świadczenia które zostały przez Zamawiającego zatrzymane, o ile nie zostały wcześniej zapłacone. Wysokość tego wynagrodzenia zostanie ustalona w oparciu o Wynagrodzenie opisane w Umowie, a jeżeli będzie to niewystarczające (np. w przypadku niedokończonych prac) -proporcjonalnie do stanu zaawansowania prac;</w:t>
      </w:r>
    </w:p>
    <w:p w:rsidR="00E25272" w:rsidRPr="00D533BB" w:rsidRDefault="00567E83" w:rsidP="00D533BB">
      <w:pPr>
        <w:numPr>
          <w:ilvl w:val="0"/>
          <w:numId w:val="63"/>
        </w:numPr>
        <w:tabs>
          <w:tab w:val="clear" w:pos="360"/>
          <w:tab w:val="decimal" w:pos="864"/>
        </w:tabs>
        <w:spacing w:before="144" w:after="396" w:line="278" w:lineRule="auto"/>
        <w:ind w:right="72" w:firstLine="72"/>
        <w:jc w:val="both"/>
        <w:rPr>
          <w:rFonts w:ascii="Times New Roman" w:hAnsi="Times New Roman"/>
          <w:color w:val="000000"/>
          <w:sz w:val="24"/>
          <w:lang w:val="pl-PL"/>
        </w:rPr>
      </w:pPr>
      <w:r w:rsidRPr="00D533BB">
        <w:rPr>
          <w:rFonts w:ascii="Times New Roman" w:hAnsi="Times New Roman"/>
          <w:color w:val="000000"/>
          <w:sz w:val="24"/>
          <w:lang w:val="pl-PL"/>
        </w:rPr>
        <w:t>w ramach wynagrodzenia zapłaconego zgodnie z poprzednim ustępem, Zamawiający nabywa, na zasadach opisanych w paragrafach regulujących prawa własności intelektualnej, odpowiednio prawa lub licencje do utworów, wchodzących w zakres zatrzymanych Produktów lub świadczeń, co do których nie nabył takich praw lub licencji do dnia odstąpienia. W takim przypadku nabycie takich praw lub licencji</w:t>
      </w:r>
      <w:r w:rsidR="00D533BB">
        <w:rPr>
          <w:rFonts w:ascii="Times New Roman" w:hAnsi="Times New Roman"/>
          <w:color w:val="000000"/>
          <w:sz w:val="24"/>
          <w:lang w:val="pl-PL"/>
        </w:rPr>
        <w:t xml:space="preserve"> </w:t>
      </w:r>
      <w:r w:rsidRPr="00D533BB">
        <w:rPr>
          <w:rFonts w:ascii="Times New Roman" w:hAnsi="Times New Roman"/>
          <w:color w:val="000000"/>
          <w:sz w:val="24"/>
          <w:lang w:val="pl-PL"/>
        </w:rPr>
        <w:t>nastąpi z chwilą złożenia oświadczenia o zatrzymaniu danego Produktu lub świadczenia.</w:t>
      </w:r>
    </w:p>
    <w:p w:rsidR="00E25272" w:rsidRPr="00314E79" w:rsidRDefault="00567E83" w:rsidP="00321650">
      <w:pPr>
        <w:numPr>
          <w:ilvl w:val="0"/>
          <w:numId w:val="64"/>
        </w:numPr>
        <w:tabs>
          <w:tab w:val="clear" w:pos="432"/>
          <w:tab w:val="decimal" w:pos="576"/>
        </w:tabs>
        <w:spacing w:before="108"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 xml:space="preserve">Ilekroć Umowa zastrzega dla Zamawiającego umowne prawo odstąpienia od Umowy z przyczyn, za które odpowiedzialność ponosi Wykonawca, Zamawiający jest uprawniony do </w:t>
      </w:r>
      <w:r w:rsidRPr="00314E79">
        <w:rPr>
          <w:rFonts w:ascii="Times New Roman" w:hAnsi="Times New Roman"/>
          <w:color w:val="000000"/>
          <w:sz w:val="24"/>
          <w:lang w:val="pl-PL"/>
        </w:rPr>
        <w:lastRenderedPageBreak/>
        <w:t>wykonania tego uprawnienia w terminie 3 miesięcy od daty, w której powziął wiadomość o przyczynie uzasadniającej odstąpienie od Umowy.</w:t>
      </w:r>
    </w:p>
    <w:p w:rsidR="00E25272" w:rsidRPr="00314E79" w:rsidRDefault="00567E83" w:rsidP="00321650">
      <w:pPr>
        <w:numPr>
          <w:ilvl w:val="0"/>
          <w:numId w:val="64"/>
        </w:numPr>
        <w:tabs>
          <w:tab w:val="clear" w:pos="432"/>
          <w:tab w:val="decimal" w:pos="576"/>
        </w:tabs>
        <w:spacing w:before="72"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Z zastrzeżeniem następnych ustępów, postanowienia niniejszej Umowy nie mają zastosowania do odstąpienia od Urnowy na podstawie art. 145 Pzp lub jej rozwiązania na podstawie art. 145a Pzp.</w:t>
      </w:r>
    </w:p>
    <w:p w:rsidR="00E25272" w:rsidRPr="00314E79" w:rsidRDefault="00567E83" w:rsidP="00321650">
      <w:pPr>
        <w:numPr>
          <w:ilvl w:val="0"/>
          <w:numId w:val="64"/>
        </w:numPr>
        <w:tabs>
          <w:tab w:val="clear" w:pos="432"/>
          <w:tab w:val="decimal" w:pos="576"/>
        </w:tabs>
        <w:spacing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W przypadku odstąpienia na podstawie art. 145 Pzp lub rozwiązania umowy na podstawie art. 145a Pzp, Zamawiający zapłaci wynagrodzenie Wykonawcy, przy czym wysokość tego wynagrodzenia zostanie ustalona w oparciu o przyjęty na podst. § 4 ust. 5 Umowy Harmonogram Ramowy (Rzeczowo - Finansowy) i będzie obejmować wyłącznie odebrane Etapy Realizacji Zamówienia wskazane w Harmonogramie Ramowym.</w:t>
      </w:r>
    </w:p>
    <w:p w:rsidR="00E25272" w:rsidRPr="00314E79" w:rsidRDefault="00567E83" w:rsidP="00321650">
      <w:pPr>
        <w:numPr>
          <w:ilvl w:val="0"/>
          <w:numId w:val="64"/>
        </w:numPr>
        <w:tabs>
          <w:tab w:val="clear" w:pos="432"/>
          <w:tab w:val="decimal" w:pos="576"/>
        </w:tabs>
        <w:spacing w:line="278"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Strony zastrzegają dla oświadczenia o odstąpieniu od Umowy formę pisemną pod rygorem nieważności.</w:t>
      </w:r>
    </w:p>
    <w:p w:rsidR="00E25272" w:rsidRPr="00314E79" w:rsidRDefault="00567E83">
      <w:pPr>
        <w:jc w:val="center"/>
        <w:rPr>
          <w:rFonts w:ascii="Times New Roman" w:hAnsi="Times New Roman"/>
          <w:color w:val="000000"/>
          <w:sz w:val="24"/>
          <w:lang w:val="pl-PL"/>
        </w:rPr>
      </w:pPr>
      <w:r w:rsidRPr="00314E79">
        <w:rPr>
          <w:rFonts w:ascii="Times New Roman" w:hAnsi="Times New Roman"/>
          <w:color w:val="000000"/>
          <w:sz w:val="24"/>
          <w:lang w:val="pl-PL"/>
        </w:rPr>
        <w:t>§22</w:t>
      </w:r>
    </w:p>
    <w:p w:rsidR="00E25272" w:rsidRPr="00314E79" w:rsidRDefault="00567E83">
      <w:pPr>
        <w:spacing w:before="72" w:line="199" w:lineRule="auto"/>
        <w:jc w:val="center"/>
        <w:rPr>
          <w:rFonts w:ascii="Times New Roman" w:hAnsi="Times New Roman"/>
          <w:b/>
          <w:color w:val="000000"/>
          <w:sz w:val="24"/>
          <w:lang w:val="pl-PL"/>
        </w:rPr>
      </w:pPr>
      <w:r w:rsidRPr="00314E79">
        <w:rPr>
          <w:rFonts w:ascii="Times New Roman" w:hAnsi="Times New Roman"/>
          <w:b/>
          <w:color w:val="000000"/>
          <w:sz w:val="24"/>
          <w:lang w:val="pl-PL"/>
        </w:rPr>
        <w:t>PRZETWARZANIE DANYCH OSOBOWYCH</w:t>
      </w:r>
    </w:p>
    <w:p w:rsidR="00E25272" w:rsidRPr="00314E79" w:rsidRDefault="00567E83" w:rsidP="00321650">
      <w:pPr>
        <w:numPr>
          <w:ilvl w:val="0"/>
          <w:numId w:val="65"/>
        </w:numPr>
        <w:tabs>
          <w:tab w:val="clear" w:pos="432"/>
          <w:tab w:val="decimal" w:pos="576"/>
        </w:tabs>
        <w:spacing w:before="72"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 xml:space="preserve">Oprogramowanie wchodzące w zakres Przedmiotu Umowy służy do obsługi zbiorów danych osobowych, dla których Zamawiający jest administratorem danych w rozumieniu art. 7 pkt 1 i 4 Ustawy o ochronie danych osobowych z dnia 29 sierpnia 1997r. (Dz. U. z </w:t>
      </w:r>
      <w:r w:rsidR="008E4347" w:rsidRPr="00314E79">
        <w:rPr>
          <w:rFonts w:ascii="Times New Roman" w:hAnsi="Times New Roman"/>
          <w:color w:val="000000"/>
          <w:sz w:val="24"/>
          <w:lang w:val="pl-PL"/>
        </w:rPr>
        <w:t>2016, poz. 922</w:t>
      </w:r>
      <w:r w:rsidRPr="00314E79">
        <w:rPr>
          <w:rFonts w:ascii="Times New Roman" w:hAnsi="Times New Roman"/>
          <w:color w:val="000000"/>
          <w:sz w:val="24"/>
          <w:lang w:val="pl-PL"/>
        </w:rPr>
        <w:t xml:space="preserve"> z </w:t>
      </w:r>
      <w:hyperlink r:id="rId12">
        <w:r w:rsidRPr="00314E79">
          <w:rPr>
            <w:rFonts w:ascii="Times New Roman" w:hAnsi="Times New Roman"/>
            <w:color w:val="0000FF"/>
            <w:sz w:val="24"/>
            <w:u w:val="single"/>
            <w:lang w:val="pl-PL"/>
          </w:rPr>
          <w:t>późn. zm</w:t>
        </w:r>
      </w:hyperlink>
      <w:r w:rsidRPr="00314E79">
        <w:rPr>
          <w:rFonts w:ascii="Times New Roman" w:hAnsi="Times New Roman"/>
          <w:color w:val="000000"/>
          <w:sz w:val="24"/>
          <w:lang w:val="pl-PL"/>
        </w:rPr>
        <w:t>.) zwanej dalej Ustawą.</w:t>
      </w:r>
    </w:p>
    <w:p w:rsidR="00E25272" w:rsidRPr="00314E79" w:rsidRDefault="00567E83" w:rsidP="00321650">
      <w:pPr>
        <w:numPr>
          <w:ilvl w:val="0"/>
          <w:numId w:val="65"/>
        </w:numPr>
        <w:tabs>
          <w:tab w:val="clear" w:pos="432"/>
          <w:tab w:val="decimal" w:pos="576"/>
        </w:tabs>
        <w:spacing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Zamawiający na podstawie art. 31 Ustawy powierza Wykonawcy przetwarzanie danych osobowych w zakresie i celu określonym w niniejszej Umowie, a Wykonawca zobowiązuje się przetwarzać te dane w sposób zapewniający spełnienie wymogów określonych w Ustawie, a w szczególności przestrzegania przepisów rozdziału 5 Ustawy, oraz spełnienia wymogów określonych w przepisach Rozporządzenia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 2004 r.). Dane będą udostępniane tylko w uzasadnionych przypadkach w celu realizacji zadań wynikających z § 3 umowy.</w:t>
      </w:r>
    </w:p>
    <w:p w:rsidR="00E25272" w:rsidRPr="00314E79" w:rsidRDefault="00567E83" w:rsidP="00321650">
      <w:pPr>
        <w:numPr>
          <w:ilvl w:val="0"/>
          <w:numId w:val="65"/>
        </w:numPr>
        <w:tabs>
          <w:tab w:val="clear" w:pos="432"/>
          <w:tab w:val="decimal" w:pos="576"/>
        </w:tabs>
        <w:spacing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Wykonawca oświadcza, że spełnia wymogi Ustawy o ochronie danych osobowych z dnia 2</w:t>
      </w:r>
      <w:r w:rsidR="008E4347" w:rsidRPr="00314E79">
        <w:rPr>
          <w:rFonts w:ascii="Times New Roman" w:hAnsi="Times New Roman"/>
          <w:color w:val="000000"/>
          <w:sz w:val="24"/>
          <w:lang w:val="pl-PL"/>
        </w:rPr>
        <w:t>9 sierpnia 1997r. (Dz. U. z 2016, poz. 922</w:t>
      </w:r>
      <w:r w:rsidRPr="00314E79">
        <w:rPr>
          <w:rFonts w:ascii="Times New Roman" w:hAnsi="Times New Roman"/>
          <w:color w:val="000000"/>
          <w:sz w:val="24"/>
          <w:lang w:val="pl-PL"/>
        </w:rPr>
        <w:t xml:space="preserve"> z </w:t>
      </w:r>
      <w:hyperlink r:id="rId13">
        <w:r w:rsidRPr="00314E79">
          <w:rPr>
            <w:rFonts w:ascii="Times New Roman" w:hAnsi="Times New Roman"/>
            <w:color w:val="0000FF"/>
            <w:sz w:val="24"/>
            <w:u w:val="single"/>
            <w:lang w:val="pl-PL"/>
          </w:rPr>
          <w:t>późn. zm</w:t>
        </w:r>
      </w:hyperlink>
      <w:r w:rsidRPr="00314E79">
        <w:rPr>
          <w:rFonts w:ascii="Times New Roman" w:hAnsi="Times New Roman"/>
          <w:color w:val="000000"/>
          <w:sz w:val="24"/>
          <w:lang w:val="pl-PL"/>
        </w:rPr>
        <w:t>.), a w szczególności zapisy art. 31 pkt 3, umożliwiające Wykonawcy przetwarzanie danych Zamawiającego.</w:t>
      </w:r>
    </w:p>
    <w:p w:rsidR="00E25272" w:rsidRPr="00314E79" w:rsidRDefault="00567E83" w:rsidP="00321650">
      <w:pPr>
        <w:numPr>
          <w:ilvl w:val="0"/>
          <w:numId w:val="65"/>
        </w:numPr>
        <w:tabs>
          <w:tab w:val="clear" w:pos="432"/>
          <w:tab w:val="decimal" w:pos="576"/>
        </w:tabs>
        <w:spacing w:line="283"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Wykonawca oświadcza, że dysponuje środkami technicznymi i organizacyjnymi wystarczającymi do zapewnienia bezpieczeństwa powierzonych danych osobowych oraz zgodności przetwarzania danych osobowych z obowiązującym prawem.</w:t>
      </w:r>
    </w:p>
    <w:p w:rsidR="00E25272" w:rsidRPr="00D533BB" w:rsidRDefault="00567E83" w:rsidP="00D533BB">
      <w:pPr>
        <w:numPr>
          <w:ilvl w:val="0"/>
          <w:numId w:val="65"/>
        </w:numPr>
        <w:tabs>
          <w:tab w:val="clear" w:pos="432"/>
          <w:tab w:val="decimal" w:pos="576"/>
        </w:tabs>
        <w:spacing w:before="144" w:after="144" w:line="280" w:lineRule="auto"/>
        <w:ind w:left="432" w:right="72" w:hanging="432"/>
        <w:jc w:val="both"/>
        <w:rPr>
          <w:rFonts w:ascii="Times New Roman" w:hAnsi="Times New Roman"/>
          <w:color w:val="000000"/>
          <w:sz w:val="24"/>
          <w:lang w:val="pl-PL"/>
        </w:rPr>
      </w:pPr>
      <w:r w:rsidRPr="00D533BB">
        <w:rPr>
          <w:rFonts w:ascii="Times New Roman" w:hAnsi="Times New Roman"/>
          <w:color w:val="000000"/>
          <w:sz w:val="24"/>
          <w:lang w:val="pl-PL"/>
        </w:rPr>
        <w:t>Wykonawca zobowiązuje się na bieżąco śledzić zmiany regulacji ochrony danych osobowych i dostosowywać sposób przetwarzania danych, w szczególności procedury</w:t>
      </w:r>
      <w:r w:rsidR="00D533BB" w:rsidRPr="00D533BB">
        <w:rPr>
          <w:rFonts w:ascii="Times New Roman" w:hAnsi="Times New Roman"/>
          <w:color w:val="000000"/>
          <w:sz w:val="24"/>
          <w:lang w:val="pl-PL"/>
        </w:rPr>
        <w:t xml:space="preserve"> </w:t>
      </w:r>
      <w:r w:rsidRPr="00D533BB">
        <w:rPr>
          <w:rFonts w:ascii="Times New Roman" w:hAnsi="Times New Roman"/>
          <w:color w:val="000000"/>
          <w:sz w:val="24"/>
          <w:lang w:val="pl-PL"/>
        </w:rPr>
        <w:t>wymagań prawnych.</w:t>
      </w:r>
    </w:p>
    <w:p w:rsidR="00E25272" w:rsidRPr="00314E79" w:rsidRDefault="00567E83">
      <w:pPr>
        <w:spacing w:line="280" w:lineRule="auto"/>
        <w:ind w:left="432" w:right="72" w:hanging="360"/>
        <w:jc w:val="both"/>
        <w:rPr>
          <w:rFonts w:ascii="Times New Roman" w:hAnsi="Times New Roman"/>
          <w:color w:val="000000"/>
          <w:sz w:val="24"/>
          <w:lang w:val="pl-PL"/>
        </w:rPr>
      </w:pPr>
      <w:r w:rsidRPr="00314E79">
        <w:rPr>
          <w:rFonts w:ascii="Times New Roman" w:hAnsi="Times New Roman"/>
          <w:color w:val="000000"/>
          <w:sz w:val="24"/>
          <w:lang w:val="pl-PL"/>
        </w:rPr>
        <w:lastRenderedPageBreak/>
        <w:t xml:space="preserve">6. Powierzenie przetwarzania danych osobowych, o którym mowa w ust. 2, na rzecz Wykonawcy obejmuje w szczególności następujące dane osobowe: imiona, nazwiska, adresy, numery PESEL, numery NIP, nr telefonów, adresy poczty elektronicznej osób występujących w ewidencjach: opłat lokalnych, podatkowych, użytkowania wieczystego oraz rozrachunkowych </w:t>
      </w:r>
      <w:r w:rsidRPr="00314E79">
        <w:rPr>
          <w:rFonts w:ascii="Times New Roman" w:hAnsi="Times New Roman"/>
          <w:b/>
          <w:color w:val="000000"/>
          <w:sz w:val="24"/>
          <w:lang w:val="pl-PL"/>
        </w:rPr>
        <w:t xml:space="preserve">z </w:t>
      </w:r>
      <w:r w:rsidRPr="00314E79">
        <w:rPr>
          <w:rFonts w:ascii="Times New Roman" w:hAnsi="Times New Roman"/>
          <w:color w:val="000000"/>
          <w:sz w:val="24"/>
          <w:lang w:val="pl-PL"/>
        </w:rPr>
        <w:t>urzędem.</w:t>
      </w:r>
    </w:p>
    <w:p w:rsidR="00E25272" w:rsidRPr="00314E79" w:rsidRDefault="00567E83">
      <w:pPr>
        <w:spacing w:before="72"/>
        <w:ind w:left="72"/>
        <w:rPr>
          <w:rFonts w:ascii="Times New Roman" w:hAnsi="Times New Roman"/>
          <w:color w:val="000000"/>
          <w:sz w:val="24"/>
          <w:lang w:val="pl-PL"/>
        </w:rPr>
      </w:pPr>
      <w:r w:rsidRPr="00314E79">
        <w:rPr>
          <w:rFonts w:ascii="Times New Roman" w:hAnsi="Times New Roman"/>
          <w:color w:val="000000"/>
          <w:sz w:val="24"/>
          <w:lang w:val="pl-PL"/>
        </w:rPr>
        <w:t>7. Wykonawca zobowiązuje się w szczególności do:</w:t>
      </w:r>
    </w:p>
    <w:p w:rsidR="00E25272" w:rsidRPr="00314E79" w:rsidRDefault="00567E83" w:rsidP="00321650">
      <w:pPr>
        <w:numPr>
          <w:ilvl w:val="0"/>
          <w:numId w:val="66"/>
        </w:numPr>
        <w:tabs>
          <w:tab w:val="clear" w:pos="360"/>
          <w:tab w:val="decimal" w:pos="864"/>
        </w:tabs>
        <w:spacing w:line="283" w:lineRule="auto"/>
        <w:ind w:left="864" w:right="72" w:hanging="360"/>
        <w:jc w:val="both"/>
        <w:rPr>
          <w:rFonts w:ascii="Times New Roman" w:hAnsi="Times New Roman"/>
          <w:color w:val="000000"/>
          <w:sz w:val="24"/>
          <w:lang w:val="pl-PL"/>
        </w:rPr>
      </w:pPr>
      <w:r w:rsidRPr="00314E79">
        <w:rPr>
          <w:rFonts w:ascii="Times New Roman" w:hAnsi="Times New Roman"/>
          <w:color w:val="000000"/>
          <w:sz w:val="24"/>
          <w:lang w:val="pl-PL"/>
        </w:rPr>
        <w:t>wykorzystania powierzonych przez Zamawiającego danych osobowych wyłącznie w celu i zakresie niezbędnym do prawidłowego wykonania czynności związanych z wykonywaniem przedmiotu Umowy,</w:t>
      </w:r>
    </w:p>
    <w:p w:rsidR="00E25272" w:rsidRPr="00314E79" w:rsidRDefault="00567E83" w:rsidP="00321650">
      <w:pPr>
        <w:numPr>
          <w:ilvl w:val="0"/>
          <w:numId w:val="66"/>
        </w:numPr>
        <w:tabs>
          <w:tab w:val="clear" w:pos="360"/>
          <w:tab w:val="decimal" w:pos="864"/>
        </w:tabs>
        <w:spacing w:line="283" w:lineRule="auto"/>
        <w:ind w:left="864" w:right="72" w:hanging="360"/>
        <w:rPr>
          <w:rFonts w:ascii="Times New Roman" w:hAnsi="Times New Roman"/>
          <w:color w:val="000000"/>
          <w:sz w:val="24"/>
          <w:lang w:val="pl-PL"/>
        </w:rPr>
      </w:pPr>
      <w:r w:rsidRPr="00314E79">
        <w:rPr>
          <w:rFonts w:ascii="Times New Roman" w:hAnsi="Times New Roman"/>
          <w:color w:val="000000"/>
          <w:sz w:val="24"/>
          <w:lang w:val="pl-PL"/>
        </w:rPr>
        <w:t>niewykonywania żadnych czynności związanych z dalszym przekazywaniem danych osobowych nieuregulowanych w niniejszej Umowie,</w:t>
      </w:r>
    </w:p>
    <w:p w:rsidR="00E25272" w:rsidRPr="00314E79" w:rsidRDefault="00567E83" w:rsidP="00321650">
      <w:pPr>
        <w:numPr>
          <w:ilvl w:val="0"/>
          <w:numId w:val="66"/>
        </w:numPr>
        <w:tabs>
          <w:tab w:val="clear" w:pos="360"/>
          <w:tab w:val="decimal" w:pos="864"/>
        </w:tabs>
        <w:spacing w:line="280" w:lineRule="auto"/>
        <w:ind w:left="864" w:right="72" w:hanging="360"/>
        <w:jc w:val="both"/>
        <w:rPr>
          <w:rFonts w:ascii="Times New Roman" w:hAnsi="Times New Roman"/>
          <w:color w:val="000000"/>
          <w:sz w:val="24"/>
          <w:lang w:val="pl-PL"/>
        </w:rPr>
      </w:pPr>
      <w:r w:rsidRPr="00314E79">
        <w:rPr>
          <w:rFonts w:ascii="Times New Roman" w:hAnsi="Times New Roman"/>
          <w:color w:val="000000"/>
          <w:sz w:val="24"/>
          <w:lang w:val="pl-PL"/>
        </w:rPr>
        <w:t>niezwłocznego zwrócenia danych osobowych po wykonaniu czynności serwisowych oraz usunięcia tych danych ze wszelkich elektronicznych nośników danych, na których zostały one utrwalone przez Wykonawcę dla realizacji celu określonego w niniejszej Umowie.</w:t>
      </w:r>
    </w:p>
    <w:p w:rsidR="00E25272" w:rsidRPr="00314E79" w:rsidRDefault="00567E83">
      <w:pPr>
        <w:spacing w:before="72" w:line="280" w:lineRule="auto"/>
        <w:ind w:left="432" w:right="72" w:hanging="360"/>
        <w:jc w:val="both"/>
        <w:rPr>
          <w:rFonts w:ascii="Times New Roman" w:hAnsi="Times New Roman"/>
          <w:b/>
          <w:color w:val="000000"/>
          <w:sz w:val="24"/>
          <w:lang w:val="pl-PL"/>
        </w:rPr>
      </w:pPr>
      <w:r w:rsidRPr="00314E79">
        <w:rPr>
          <w:rFonts w:ascii="Times New Roman" w:hAnsi="Times New Roman"/>
          <w:b/>
          <w:color w:val="000000"/>
          <w:sz w:val="24"/>
          <w:lang w:val="pl-PL"/>
        </w:rPr>
        <w:t xml:space="preserve">8. </w:t>
      </w:r>
      <w:r w:rsidRPr="00314E79">
        <w:rPr>
          <w:rFonts w:ascii="Times New Roman" w:hAnsi="Times New Roman"/>
          <w:color w:val="000000"/>
          <w:sz w:val="24"/>
          <w:lang w:val="pl-PL"/>
        </w:rPr>
        <w:t>Wykonawca jest odpowiedzialny wobec Zamawiającego z tytułu niewykonania lub nienależytego wykonania postanowień niniejszej Umowy w zakresie przetwarzanie danych osobowych. W przypadku, gdy wskutek naruszenia przez Wykonawcę postanowień niniejszej Umowy, w tym zakresie, Zamawiający zostanie obciążony karami pieniężnymi lub grzywną, wymierzoną Zamawiającemu, Wykonawca zobowiązuje się do zapłaty kwoty równej wartości uiszczonej kary lub grzywny.</w:t>
      </w:r>
    </w:p>
    <w:p w:rsidR="00E25272" w:rsidRPr="00314E79" w:rsidRDefault="00567E83">
      <w:pPr>
        <w:spacing w:line="280" w:lineRule="auto"/>
        <w:ind w:left="432" w:right="72" w:hanging="432"/>
        <w:jc w:val="both"/>
        <w:rPr>
          <w:rFonts w:ascii="Times New Roman" w:hAnsi="Times New Roman"/>
          <w:b/>
          <w:color w:val="000000"/>
          <w:sz w:val="24"/>
          <w:lang w:val="pl-PL"/>
        </w:rPr>
      </w:pPr>
      <w:r w:rsidRPr="00314E79">
        <w:rPr>
          <w:rFonts w:ascii="Times New Roman" w:hAnsi="Times New Roman"/>
          <w:b/>
          <w:color w:val="000000"/>
          <w:sz w:val="24"/>
          <w:lang w:val="pl-PL"/>
        </w:rPr>
        <w:t xml:space="preserve">9. </w:t>
      </w:r>
      <w:r w:rsidRPr="00314E79">
        <w:rPr>
          <w:rFonts w:ascii="Times New Roman" w:hAnsi="Times New Roman"/>
          <w:color w:val="000000"/>
          <w:sz w:val="24"/>
          <w:lang w:val="pl-PL"/>
        </w:rPr>
        <w:t>Zamawiający ma prawo do przeprowadzania kontroli zastosowanych przez Wykonawcę sposobów ochrony powierzonych danych osobowych. Wykonawca ma obowiązek umożliwienia Zamawiającemu przeprowadzenia takiej kontroli niezwłocznie po wezwaniu.</w:t>
      </w:r>
    </w:p>
    <w:p w:rsidR="00E25272" w:rsidRPr="00314E79" w:rsidRDefault="00567E83">
      <w:pPr>
        <w:spacing w:before="108" w:line="280" w:lineRule="auto"/>
        <w:ind w:left="432" w:right="72" w:hanging="360"/>
        <w:jc w:val="both"/>
        <w:rPr>
          <w:rFonts w:ascii="Times New Roman" w:hAnsi="Times New Roman"/>
          <w:b/>
          <w:color w:val="000000"/>
          <w:sz w:val="24"/>
          <w:lang w:val="pl-PL"/>
        </w:rPr>
      </w:pPr>
      <w:r w:rsidRPr="00314E79">
        <w:rPr>
          <w:rFonts w:ascii="Times New Roman" w:hAnsi="Times New Roman"/>
          <w:b/>
          <w:color w:val="000000"/>
          <w:sz w:val="24"/>
          <w:lang w:val="pl-PL"/>
        </w:rPr>
        <w:t xml:space="preserve">10. </w:t>
      </w:r>
      <w:r w:rsidRPr="00314E79">
        <w:rPr>
          <w:rFonts w:ascii="Times New Roman" w:hAnsi="Times New Roman"/>
          <w:color w:val="000000"/>
          <w:sz w:val="24"/>
          <w:lang w:val="pl-PL"/>
        </w:rPr>
        <w:t>Wykonawca zobowiązuje się zająć niezwłocznie i właściwie każdym pytaniem Zamawiającego dotyczącym przetwarzania powierzonych mu na podstawie Umowy danych osobowych, w szczególności tych dotyczących organizacji ochrony danych osobowych u Wykonawcy.</w:t>
      </w:r>
    </w:p>
    <w:p w:rsidR="00E25272" w:rsidRPr="00314E79" w:rsidRDefault="00567E83">
      <w:pPr>
        <w:spacing w:line="280" w:lineRule="auto"/>
        <w:ind w:left="432" w:right="72" w:hanging="360"/>
        <w:jc w:val="both"/>
        <w:rPr>
          <w:rFonts w:ascii="Times New Roman" w:hAnsi="Times New Roman"/>
          <w:b/>
          <w:color w:val="000000"/>
          <w:sz w:val="24"/>
          <w:lang w:val="pl-PL"/>
        </w:rPr>
      </w:pPr>
      <w:r w:rsidRPr="00314E79">
        <w:rPr>
          <w:rFonts w:ascii="Times New Roman" w:hAnsi="Times New Roman"/>
          <w:b/>
          <w:color w:val="000000"/>
          <w:sz w:val="24"/>
          <w:lang w:val="pl-PL"/>
        </w:rPr>
        <w:t xml:space="preserve">11. </w:t>
      </w:r>
      <w:r w:rsidRPr="00314E79">
        <w:rPr>
          <w:rFonts w:ascii="Times New Roman" w:hAnsi="Times New Roman"/>
          <w:color w:val="000000"/>
          <w:sz w:val="24"/>
          <w:lang w:val="pl-PL"/>
        </w:rPr>
        <w:t>Zamawiający upoważnia Wykonawcę do przetwarzania danych osobowych w zakresie i celu określonym w niniejszej Umowie, w szczególności w systemie informatycznym oraz w formie papierowej, a także do udzielenia dalszych upoważnień do przetwarzania danych osobom współpracującym z Wykonawcą na podstawie umowy o pracę lub umowy cywilnoprawnej, które mają dostęp do przetwarzania danych osobowych.</w:t>
      </w:r>
    </w:p>
    <w:p w:rsidR="00E25272" w:rsidRPr="00314E79" w:rsidRDefault="00567E83" w:rsidP="00D533BB">
      <w:pPr>
        <w:spacing w:line="280" w:lineRule="auto"/>
        <w:ind w:left="432" w:right="72" w:hanging="360"/>
        <w:jc w:val="both"/>
        <w:rPr>
          <w:rFonts w:ascii="Times New Roman" w:hAnsi="Times New Roman"/>
          <w:color w:val="000000"/>
          <w:sz w:val="24"/>
          <w:lang w:val="pl-PL"/>
        </w:rPr>
      </w:pPr>
      <w:r w:rsidRPr="00314E79">
        <w:rPr>
          <w:rFonts w:ascii="Times New Roman" w:hAnsi="Times New Roman"/>
          <w:b/>
          <w:color w:val="000000"/>
          <w:sz w:val="24"/>
          <w:lang w:val="pl-PL"/>
        </w:rPr>
        <w:t xml:space="preserve">12. </w:t>
      </w:r>
      <w:r w:rsidRPr="00314E79">
        <w:rPr>
          <w:rFonts w:ascii="Times New Roman" w:hAnsi="Times New Roman"/>
          <w:color w:val="000000"/>
          <w:sz w:val="24"/>
          <w:lang w:val="pl-PL"/>
        </w:rPr>
        <w:t>Wykonawca zapewnia, iż osoby wykonujące zadania wynikające z niniejszej Umowy odbędą szkolenia z zakresu ochrony danych osobowych, będą posiadały stosowne upoważnienie do przetwarzania danych osobowych oraz będą zobowiązane do</w:t>
      </w:r>
      <w:r w:rsidR="00D533BB">
        <w:rPr>
          <w:rFonts w:ascii="Times New Roman" w:hAnsi="Times New Roman"/>
          <w:color w:val="000000"/>
          <w:sz w:val="24"/>
          <w:lang w:val="pl-PL"/>
        </w:rPr>
        <w:t xml:space="preserve"> </w:t>
      </w:r>
      <w:r w:rsidRPr="00314E79">
        <w:rPr>
          <w:rFonts w:ascii="Times New Roman" w:hAnsi="Times New Roman"/>
          <w:color w:val="000000"/>
          <w:sz w:val="24"/>
          <w:lang w:val="pl-PL"/>
        </w:rPr>
        <w:t>przestrzegania tajemnicy tych danych osobowych i sposobów ich zabezpieczenia -zgodnie z art. 39 ust. 2 Ustawy.</w:t>
      </w:r>
    </w:p>
    <w:p w:rsidR="00E25272" w:rsidRPr="00314E79" w:rsidRDefault="00567E83">
      <w:pPr>
        <w:ind w:left="72"/>
        <w:rPr>
          <w:rFonts w:ascii="Times New Roman" w:hAnsi="Times New Roman"/>
          <w:b/>
          <w:color w:val="000000"/>
          <w:sz w:val="24"/>
          <w:lang w:val="pl-PL"/>
        </w:rPr>
      </w:pPr>
      <w:r w:rsidRPr="00314E79">
        <w:rPr>
          <w:rFonts w:ascii="Times New Roman" w:hAnsi="Times New Roman"/>
          <w:b/>
          <w:color w:val="000000"/>
          <w:sz w:val="24"/>
          <w:lang w:val="pl-PL"/>
        </w:rPr>
        <w:t xml:space="preserve">13. </w:t>
      </w:r>
      <w:r w:rsidRPr="00314E79">
        <w:rPr>
          <w:rFonts w:ascii="Times New Roman" w:hAnsi="Times New Roman"/>
          <w:color w:val="000000"/>
          <w:sz w:val="24"/>
          <w:lang w:val="pl-PL"/>
        </w:rPr>
        <w:t>Zamawiający ma prawo w szczególności odstąpić od umowy, gdy Wykonawca:</w:t>
      </w:r>
    </w:p>
    <w:p w:rsidR="00E25272" w:rsidRPr="00314E79" w:rsidRDefault="00567E83" w:rsidP="00321650">
      <w:pPr>
        <w:numPr>
          <w:ilvl w:val="0"/>
          <w:numId w:val="67"/>
        </w:numPr>
        <w:tabs>
          <w:tab w:val="clear" w:pos="288"/>
          <w:tab w:val="decimal" w:pos="864"/>
        </w:tabs>
        <w:spacing w:before="36"/>
        <w:ind w:left="864" w:hanging="288"/>
        <w:rPr>
          <w:rFonts w:ascii="Times New Roman" w:hAnsi="Times New Roman"/>
          <w:color w:val="000000"/>
          <w:sz w:val="24"/>
          <w:lang w:val="pl-PL"/>
        </w:rPr>
      </w:pPr>
      <w:r w:rsidRPr="00314E79">
        <w:rPr>
          <w:rFonts w:ascii="Times New Roman" w:hAnsi="Times New Roman"/>
          <w:color w:val="000000"/>
          <w:sz w:val="24"/>
          <w:lang w:val="pl-PL"/>
        </w:rPr>
        <w:t>wykorzystał dane osobowe w sposób niezgodny z Umową,</w:t>
      </w:r>
    </w:p>
    <w:p w:rsidR="00E25272" w:rsidRPr="00314E79" w:rsidRDefault="00567E83" w:rsidP="00321650">
      <w:pPr>
        <w:numPr>
          <w:ilvl w:val="0"/>
          <w:numId w:val="67"/>
        </w:numPr>
        <w:tabs>
          <w:tab w:val="clear" w:pos="288"/>
          <w:tab w:val="decimal" w:pos="864"/>
        </w:tabs>
        <w:spacing w:before="72" w:line="280" w:lineRule="auto"/>
        <w:ind w:left="864" w:right="72" w:hanging="288"/>
        <w:rPr>
          <w:rFonts w:ascii="Times New Roman" w:hAnsi="Times New Roman"/>
          <w:color w:val="000000"/>
          <w:sz w:val="24"/>
          <w:lang w:val="pl-PL"/>
        </w:rPr>
      </w:pPr>
      <w:r w:rsidRPr="00314E79">
        <w:rPr>
          <w:rFonts w:ascii="Times New Roman" w:hAnsi="Times New Roman"/>
          <w:color w:val="000000"/>
          <w:sz w:val="24"/>
          <w:lang w:val="pl-PL"/>
        </w:rPr>
        <w:t>powierzył wykonanie przedmiotu Umowy osobie trzeciej bez wiedzy i zgody Zamawiającego,</w:t>
      </w:r>
    </w:p>
    <w:p w:rsidR="00E25272" w:rsidRPr="00314E79" w:rsidRDefault="00567E83" w:rsidP="00321650">
      <w:pPr>
        <w:numPr>
          <w:ilvl w:val="0"/>
          <w:numId w:val="67"/>
        </w:numPr>
        <w:tabs>
          <w:tab w:val="clear" w:pos="288"/>
          <w:tab w:val="decimal" w:pos="864"/>
        </w:tabs>
        <w:ind w:left="864" w:hanging="288"/>
        <w:rPr>
          <w:rFonts w:ascii="Times New Roman" w:hAnsi="Times New Roman"/>
          <w:color w:val="000000"/>
          <w:sz w:val="24"/>
          <w:lang w:val="pl-PL"/>
        </w:rPr>
      </w:pPr>
      <w:r w:rsidRPr="00314E79">
        <w:rPr>
          <w:rFonts w:ascii="Times New Roman" w:hAnsi="Times New Roman"/>
          <w:color w:val="000000"/>
          <w:sz w:val="24"/>
          <w:lang w:val="pl-PL"/>
        </w:rPr>
        <w:lastRenderedPageBreak/>
        <w:t>nie zaprzestał niewłaściwego przetwarzania danych osobowych.</w:t>
      </w:r>
    </w:p>
    <w:p w:rsidR="00E25272" w:rsidRPr="00314E79" w:rsidRDefault="00567E83">
      <w:pPr>
        <w:spacing w:before="36" w:line="283" w:lineRule="auto"/>
        <w:ind w:left="504" w:right="72" w:hanging="432"/>
        <w:jc w:val="both"/>
        <w:rPr>
          <w:rFonts w:ascii="Times New Roman" w:hAnsi="Times New Roman"/>
          <w:b/>
          <w:color w:val="000000"/>
          <w:sz w:val="24"/>
          <w:lang w:val="pl-PL"/>
        </w:rPr>
      </w:pPr>
      <w:r w:rsidRPr="00314E79">
        <w:rPr>
          <w:rFonts w:ascii="Times New Roman" w:hAnsi="Times New Roman"/>
          <w:b/>
          <w:color w:val="000000"/>
          <w:sz w:val="24"/>
          <w:lang w:val="pl-PL"/>
        </w:rPr>
        <w:t xml:space="preserve">14. </w:t>
      </w:r>
      <w:r w:rsidRPr="00314E79">
        <w:rPr>
          <w:rFonts w:ascii="Times New Roman" w:hAnsi="Times New Roman"/>
          <w:color w:val="000000"/>
          <w:sz w:val="24"/>
          <w:lang w:val="pl-PL"/>
        </w:rPr>
        <w:t xml:space="preserve">Strony ustalają, że podczas realizacji Umowy będą ze sobą ściśle współpracować, informując się wzajemnie o wszystkich okolicznościach mających </w:t>
      </w:r>
      <w:r w:rsidRPr="00314E79">
        <w:rPr>
          <w:rFonts w:ascii="Times New Roman" w:hAnsi="Times New Roman"/>
          <w:b/>
          <w:color w:val="000000"/>
          <w:sz w:val="24"/>
          <w:lang w:val="pl-PL"/>
        </w:rPr>
        <w:t xml:space="preserve">lub </w:t>
      </w:r>
      <w:r w:rsidRPr="00314E79">
        <w:rPr>
          <w:rFonts w:ascii="Times New Roman" w:hAnsi="Times New Roman"/>
          <w:color w:val="000000"/>
          <w:sz w:val="24"/>
          <w:lang w:val="pl-PL"/>
        </w:rPr>
        <w:t>mogących mieć wpływ na wykonanie Umowy w zakresie przetwarzania danych osobowych, z uwzględnieniem postanowień ust. 15 i 16.</w:t>
      </w:r>
    </w:p>
    <w:p w:rsidR="00E25272" w:rsidRPr="00314E79" w:rsidRDefault="00567E83">
      <w:pPr>
        <w:spacing w:before="36" w:line="280" w:lineRule="auto"/>
        <w:ind w:left="504" w:right="72" w:hanging="432"/>
        <w:jc w:val="both"/>
        <w:rPr>
          <w:rFonts w:ascii="Times New Roman" w:hAnsi="Times New Roman"/>
          <w:color w:val="000000"/>
          <w:sz w:val="24"/>
          <w:lang w:val="pl-PL"/>
        </w:rPr>
      </w:pPr>
      <w:r w:rsidRPr="00314E79">
        <w:rPr>
          <w:rFonts w:ascii="Times New Roman" w:hAnsi="Times New Roman"/>
          <w:color w:val="000000"/>
          <w:sz w:val="24"/>
          <w:lang w:val="pl-PL"/>
        </w:rPr>
        <w:t>15. Wykonawca ma obowiązek niezwłocznie, nie później jednak niż w ciągu 3 dni od nastąpienia określonego zdarzenia lub powzięcia określonej informacji, poinformować Zamawiającego:</w:t>
      </w:r>
    </w:p>
    <w:p w:rsidR="00E25272" w:rsidRPr="00314E79" w:rsidRDefault="00567E83" w:rsidP="00321650">
      <w:pPr>
        <w:numPr>
          <w:ilvl w:val="0"/>
          <w:numId w:val="68"/>
        </w:numPr>
        <w:tabs>
          <w:tab w:val="clear" w:pos="288"/>
          <w:tab w:val="decimal" w:pos="864"/>
        </w:tabs>
        <w:spacing w:line="280" w:lineRule="auto"/>
        <w:ind w:left="864" w:right="72" w:hanging="288"/>
        <w:rPr>
          <w:rFonts w:ascii="Times New Roman" w:hAnsi="Times New Roman"/>
          <w:color w:val="000000"/>
          <w:sz w:val="24"/>
          <w:lang w:val="pl-PL"/>
        </w:rPr>
      </w:pPr>
      <w:r w:rsidRPr="00314E79">
        <w:rPr>
          <w:rFonts w:ascii="Times New Roman" w:hAnsi="Times New Roman"/>
          <w:color w:val="000000"/>
          <w:sz w:val="24"/>
          <w:lang w:val="pl-PL"/>
        </w:rPr>
        <w:t>jeśli Wykonawca nie jest w stanie zapewnić bezpieczeństwa powierzonych danych osobowych lub zgodności ich przetwarzania z prawem;</w:t>
      </w:r>
    </w:p>
    <w:p w:rsidR="00E25272" w:rsidRPr="00314E79" w:rsidRDefault="00567E83" w:rsidP="00321650">
      <w:pPr>
        <w:numPr>
          <w:ilvl w:val="0"/>
          <w:numId w:val="68"/>
        </w:numPr>
        <w:tabs>
          <w:tab w:val="clear" w:pos="288"/>
          <w:tab w:val="decimal" w:pos="864"/>
        </w:tabs>
        <w:ind w:left="864" w:hanging="288"/>
        <w:rPr>
          <w:rFonts w:ascii="Times New Roman" w:hAnsi="Times New Roman"/>
          <w:color w:val="000000"/>
          <w:sz w:val="24"/>
          <w:lang w:val="pl-PL"/>
        </w:rPr>
      </w:pPr>
      <w:r w:rsidRPr="00314E79">
        <w:rPr>
          <w:rFonts w:ascii="Times New Roman" w:hAnsi="Times New Roman"/>
          <w:color w:val="000000"/>
          <w:sz w:val="24"/>
          <w:lang w:val="pl-PL"/>
        </w:rPr>
        <w:t>jeśli Wykonawca otrzyma informację o planowanej u Wykonawcy kontroli organu</w:t>
      </w:r>
    </w:p>
    <w:p w:rsidR="00E25272" w:rsidRPr="00314E79" w:rsidRDefault="00567E83">
      <w:pPr>
        <w:spacing w:before="72"/>
        <w:ind w:left="792"/>
        <w:rPr>
          <w:rFonts w:ascii="Times New Roman" w:hAnsi="Times New Roman"/>
          <w:color w:val="000000"/>
          <w:sz w:val="24"/>
          <w:lang w:val="pl-PL"/>
        </w:rPr>
      </w:pPr>
      <w:r w:rsidRPr="00314E79">
        <w:rPr>
          <w:rFonts w:ascii="Times New Roman" w:hAnsi="Times New Roman"/>
          <w:color w:val="000000"/>
          <w:sz w:val="24"/>
          <w:lang w:val="pl-PL"/>
        </w:rPr>
        <w:t>nadzoru, w szczególności Generalnego Inspektora Ochrony Danych Osobowych;</w:t>
      </w:r>
    </w:p>
    <w:p w:rsidR="00E25272" w:rsidRPr="00314E79" w:rsidRDefault="00567E83">
      <w:pPr>
        <w:spacing w:before="72"/>
        <w:ind w:right="108"/>
        <w:jc w:val="right"/>
        <w:rPr>
          <w:rFonts w:ascii="Times New Roman" w:hAnsi="Times New Roman"/>
          <w:color w:val="000000"/>
          <w:sz w:val="24"/>
          <w:lang w:val="pl-PL"/>
        </w:rPr>
      </w:pPr>
      <w:r w:rsidRPr="00314E79">
        <w:rPr>
          <w:rFonts w:ascii="Times New Roman" w:hAnsi="Times New Roman"/>
          <w:color w:val="000000"/>
          <w:sz w:val="24"/>
          <w:lang w:val="pl-PL"/>
        </w:rPr>
        <w:t>2) jeśli Wykonawca otrzyma żądanie udostępnienia powierzonych danych osobowych,</w:t>
      </w:r>
    </w:p>
    <w:p w:rsidR="00E25272" w:rsidRPr="00314E79" w:rsidRDefault="00567E83">
      <w:pPr>
        <w:spacing w:before="36"/>
        <w:ind w:left="792"/>
        <w:rPr>
          <w:rFonts w:ascii="Times New Roman" w:hAnsi="Times New Roman"/>
          <w:color w:val="000000"/>
          <w:sz w:val="24"/>
          <w:lang w:val="pl-PL"/>
        </w:rPr>
      </w:pPr>
      <w:r w:rsidRPr="00314E79">
        <w:rPr>
          <w:rFonts w:ascii="Times New Roman" w:hAnsi="Times New Roman"/>
          <w:color w:val="000000"/>
          <w:sz w:val="24"/>
          <w:lang w:val="pl-PL"/>
        </w:rPr>
        <w:t>pochodzące od osoby trzeciej;</w:t>
      </w:r>
    </w:p>
    <w:p w:rsidR="00E25272" w:rsidRPr="00314E79" w:rsidRDefault="00567E83" w:rsidP="00321650">
      <w:pPr>
        <w:numPr>
          <w:ilvl w:val="0"/>
          <w:numId w:val="68"/>
        </w:numPr>
        <w:tabs>
          <w:tab w:val="clear" w:pos="288"/>
          <w:tab w:val="decimal" w:pos="864"/>
        </w:tabs>
        <w:spacing w:before="36" w:line="280" w:lineRule="auto"/>
        <w:ind w:left="864" w:right="72" w:hanging="288"/>
        <w:jc w:val="both"/>
        <w:rPr>
          <w:rFonts w:ascii="Times New Roman" w:hAnsi="Times New Roman"/>
          <w:color w:val="000000"/>
          <w:sz w:val="24"/>
          <w:lang w:val="pl-PL"/>
        </w:rPr>
      </w:pPr>
      <w:r w:rsidRPr="00314E79">
        <w:rPr>
          <w:rFonts w:ascii="Times New Roman" w:hAnsi="Times New Roman"/>
          <w:color w:val="000000"/>
          <w:sz w:val="24"/>
          <w:lang w:val="pl-PL"/>
        </w:rPr>
        <w:t>jeśli Wykonawca otrzyma żądanie osoby, której dane dotyczą, dotyczące zaprzestania przetwarzania jej danych osobowych lub udzielenia informacji o zakresie, celu lub sposobie przetwarzania powierzonych danych osobowych lub jakichkolwiek innych informacji dotyczących przetwarzania danych jej dotyczących;</w:t>
      </w:r>
    </w:p>
    <w:p w:rsidR="00E25272" w:rsidRPr="00314E79" w:rsidRDefault="00567E83" w:rsidP="00321650">
      <w:pPr>
        <w:numPr>
          <w:ilvl w:val="0"/>
          <w:numId w:val="68"/>
        </w:numPr>
        <w:tabs>
          <w:tab w:val="clear" w:pos="288"/>
          <w:tab w:val="decimal" w:pos="864"/>
        </w:tabs>
        <w:spacing w:line="280" w:lineRule="auto"/>
        <w:ind w:left="864" w:right="72" w:hanging="288"/>
        <w:jc w:val="both"/>
        <w:rPr>
          <w:rFonts w:ascii="Times New Roman" w:hAnsi="Times New Roman"/>
          <w:color w:val="000000"/>
          <w:sz w:val="24"/>
          <w:lang w:val="pl-PL"/>
        </w:rPr>
      </w:pPr>
      <w:r w:rsidRPr="00314E79">
        <w:rPr>
          <w:rFonts w:ascii="Times New Roman" w:hAnsi="Times New Roman"/>
          <w:color w:val="000000"/>
          <w:sz w:val="24"/>
          <w:lang w:val="pl-PL"/>
        </w:rPr>
        <w:t>w każdym przypadku wystąpienia incydentu związanego z przetwarzaniem danych osobowych przetwarzanych przez Wykonawcę, polegającego w szczególności na ujawnieniu danych osobowych osobom nieuprawnionym, utracie danych osobowych, utracie nośników danych zawierających dane osobowe przetwarzane przez Wykonawcę.</w:t>
      </w:r>
    </w:p>
    <w:p w:rsidR="00E25272" w:rsidRPr="00314E79" w:rsidRDefault="00567E83">
      <w:pPr>
        <w:spacing w:line="278" w:lineRule="auto"/>
        <w:ind w:left="504" w:right="72" w:hanging="432"/>
        <w:rPr>
          <w:rFonts w:ascii="Times New Roman" w:hAnsi="Times New Roman"/>
          <w:b/>
          <w:color w:val="000000"/>
          <w:sz w:val="24"/>
          <w:lang w:val="pl-PL"/>
        </w:rPr>
      </w:pPr>
      <w:r w:rsidRPr="00314E79">
        <w:rPr>
          <w:rFonts w:ascii="Times New Roman" w:hAnsi="Times New Roman"/>
          <w:b/>
          <w:color w:val="000000"/>
          <w:sz w:val="24"/>
          <w:lang w:val="pl-PL"/>
        </w:rPr>
        <w:t xml:space="preserve">16. </w:t>
      </w:r>
      <w:r w:rsidRPr="00314E79">
        <w:rPr>
          <w:rFonts w:ascii="Times New Roman" w:hAnsi="Times New Roman"/>
          <w:color w:val="000000"/>
          <w:sz w:val="24"/>
          <w:lang w:val="pl-PL"/>
        </w:rPr>
        <w:t>Wykonawca ma ponadto obowiązek poinformować Zamawiającego, na każde jego żądanie, w terminie 5 dni od otrzymania żądania o:</w:t>
      </w:r>
    </w:p>
    <w:p w:rsidR="00E25272" w:rsidRPr="00314E79" w:rsidRDefault="00567E83" w:rsidP="00321650">
      <w:pPr>
        <w:numPr>
          <w:ilvl w:val="0"/>
          <w:numId w:val="69"/>
        </w:numPr>
        <w:tabs>
          <w:tab w:val="clear" w:pos="288"/>
          <w:tab w:val="decimal" w:pos="864"/>
        </w:tabs>
        <w:spacing w:line="280" w:lineRule="auto"/>
        <w:ind w:left="864" w:right="72" w:hanging="288"/>
        <w:jc w:val="both"/>
        <w:rPr>
          <w:rFonts w:ascii="Times New Roman" w:hAnsi="Times New Roman"/>
          <w:color w:val="000000"/>
          <w:sz w:val="24"/>
          <w:lang w:val="pl-PL"/>
        </w:rPr>
      </w:pPr>
      <w:r w:rsidRPr="00314E79">
        <w:rPr>
          <w:rFonts w:ascii="Times New Roman" w:hAnsi="Times New Roman"/>
          <w:color w:val="000000"/>
          <w:sz w:val="24"/>
          <w:lang w:val="pl-PL"/>
        </w:rPr>
        <w:t>wszelkich kwestiach związanych z przetwarzaniem powierzonych danych osobowych, w szczególności o środkach technicznych i organizacyjnych zastosowanych przez Wykonawcę, w celu zabezpieczenia powierzonych danych osobowych;</w:t>
      </w:r>
    </w:p>
    <w:p w:rsidR="00E25272" w:rsidRPr="00314E79" w:rsidRDefault="00567E83" w:rsidP="00321650">
      <w:pPr>
        <w:numPr>
          <w:ilvl w:val="0"/>
          <w:numId w:val="69"/>
        </w:numPr>
        <w:tabs>
          <w:tab w:val="clear" w:pos="288"/>
          <w:tab w:val="decimal" w:pos="864"/>
        </w:tabs>
        <w:spacing w:before="36" w:line="283" w:lineRule="auto"/>
        <w:ind w:left="864" w:right="72" w:hanging="288"/>
        <w:rPr>
          <w:rFonts w:ascii="Times New Roman" w:hAnsi="Times New Roman"/>
          <w:color w:val="000000"/>
          <w:sz w:val="24"/>
          <w:lang w:val="pl-PL"/>
        </w:rPr>
      </w:pPr>
      <w:r w:rsidRPr="00314E79">
        <w:rPr>
          <w:rFonts w:ascii="Times New Roman" w:hAnsi="Times New Roman"/>
          <w:color w:val="000000"/>
          <w:sz w:val="24"/>
          <w:lang w:val="pl-PL"/>
        </w:rPr>
        <w:t>o osobach upoważnionych przez Wykonawcę do przetwarzania powierzonych danych osobowych;</w:t>
      </w:r>
    </w:p>
    <w:p w:rsidR="00E25272" w:rsidRPr="00314E79" w:rsidRDefault="00567E83" w:rsidP="00321650">
      <w:pPr>
        <w:numPr>
          <w:ilvl w:val="0"/>
          <w:numId w:val="69"/>
        </w:numPr>
        <w:tabs>
          <w:tab w:val="clear" w:pos="288"/>
          <w:tab w:val="decimal" w:pos="864"/>
        </w:tabs>
        <w:spacing w:line="280" w:lineRule="auto"/>
        <w:ind w:left="864" w:right="72" w:hanging="288"/>
        <w:rPr>
          <w:rFonts w:ascii="Times New Roman" w:hAnsi="Times New Roman"/>
          <w:color w:val="000000"/>
          <w:sz w:val="24"/>
          <w:lang w:val="pl-PL"/>
        </w:rPr>
      </w:pPr>
      <w:r w:rsidRPr="00314E79">
        <w:rPr>
          <w:rFonts w:ascii="Times New Roman" w:hAnsi="Times New Roman"/>
          <w:color w:val="000000"/>
          <w:sz w:val="24"/>
          <w:lang w:val="pl-PL"/>
        </w:rPr>
        <w:t>o wynikach kontroli organów nadzoru dotyczących przetwarzania danych osobowych, w zakresie, w jakim dotyczą one powierzonych danych osobowych.</w:t>
      </w:r>
    </w:p>
    <w:p w:rsidR="00E25272" w:rsidRPr="00314E79" w:rsidRDefault="00567E83" w:rsidP="00D533BB">
      <w:pPr>
        <w:spacing w:after="108" w:line="283" w:lineRule="auto"/>
        <w:ind w:left="792" w:right="72" w:hanging="288"/>
        <w:rPr>
          <w:rFonts w:ascii="Times New Roman" w:hAnsi="Times New Roman"/>
          <w:color w:val="000000"/>
          <w:sz w:val="24"/>
          <w:lang w:val="pl-PL"/>
        </w:rPr>
      </w:pPr>
      <w:r w:rsidRPr="00314E79">
        <w:rPr>
          <w:rFonts w:ascii="Times New Roman" w:hAnsi="Times New Roman"/>
          <w:color w:val="000000"/>
          <w:sz w:val="24"/>
          <w:lang w:val="pl-PL"/>
        </w:rPr>
        <w:t>2) Zamawiający nie jest odpowiedzialny za zobowiązania Wykonawcy wobec osób trzecich, które ten upoważnił do przetwarzania danych, o których mowa w ust.11.</w:t>
      </w:r>
    </w:p>
    <w:p w:rsidR="00E25272" w:rsidRPr="00314E79" w:rsidRDefault="00567E83">
      <w:pPr>
        <w:spacing w:before="72"/>
        <w:jc w:val="center"/>
        <w:rPr>
          <w:rFonts w:ascii="Times New Roman" w:hAnsi="Times New Roman"/>
          <w:color w:val="000000"/>
          <w:sz w:val="24"/>
          <w:lang w:val="pl-PL"/>
        </w:rPr>
      </w:pPr>
      <w:r w:rsidRPr="00314E79">
        <w:rPr>
          <w:rFonts w:ascii="Times New Roman" w:hAnsi="Times New Roman"/>
          <w:color w:val="000000"/>
          <w:sz w:val="24"/>
          <w:lang w:val="pl-PL"/>
        </w:rPr>
        <w:t>§ 23</w:t>
      </w:r>
    </w:p>
    <w:p w:rsidR="00E25272" w:rsidRPr="00314E79" w:rsidRDefault="00567E83">
      <w:pPr>
        <w:jc w:val="center"/>
        <w:rPr>
          <w:rFonts w:ascii="Times New Roman" w:hAnsi="Times New Roman"/>
          <w:b/>
          <w:color w:val="000000"/>
          <w:sz w:val="24"/>
          <w:lang w:val="pl-PL"/>
        </w:rPr>
      </w:pPr>
      <w:r w:rsidRPr="00314E79">
        <w:rPr>
          <w:rFonts w:ascii="Times New Roman" w:hAnsi="Times New Roman"/>
          <w:b/>
          <w:color w:val="000000"/>
          <w:sz w:val="24"/>
          <w:lang w:val="pl-PL"/>
        </w:rPr>
        <w:t>POUFNOŚĆ</w:t>
      </w:r>
    </w:p>
    <w:p w:rsidR="00E25272" w:rsidRPr="00314E79" w:rsidRDefault="00567E83">
      <w:pPr>
        <w:spacing w:before="72" w:line="280" w:lineRule="auto"/>
        <w:ind w:left="432" w:right="72" w:hanging="360"/>
        <w:jc w:val="both"/>
        <w:rPr>
          <w:rFonts w:ascii="Times New Roman" w:hAnsi="Times New Roman"/>
          <w:b/>
          <w:color w:val="000000"/>
          <w:sz w:val="24"/>
          <w:lang w:val="pl-PL"/>
        </w:rPr>
      </w:pPr>
      <w:r w:rsidRPr="00314E79">
        <w:rPr>
          <w:rFonts w:ascii="Times New Roman" w:hAnsi="Times New Roman"/>
          <w:b/>
          <w:color w:val="000000"/>
          <w:sz w:val="24"/>
          <w:lang w:val="pl-PL"/>
        </w:rPr>
        <w:t xml:space="preserve">1. </w:t>
      </w:r>
      <w:r w:rsidRPr="00314E79">
        <w:rPr>
          <w:rFonts w:ascii="Times New Roman" w:hAnsi="Times New Roman"/>
          <w:color w:val="000000"/>
          <w:sz w:val="24"/>
          <w:lang w:val="pl-PL"/>
        </w:rPr>
        <w:t xml:space="preserve">Informacje Poufne - niezależnie od formy ich utrwalenia lub przekazania - to informacje Zamawiającego, które nie zostały podane do publicznej wiadomości, a zostały przekazane Wykonawcy w związku z realizacją Umowy, które Zamawiający oznaczył jako poufne lub w inny sposób poinformował Wykonawcę, że traktuje je jako poufne. Informacjami poufnymi są także </w:t>
      </w:r>
      <w:r w:rsidRPr="00314E79">
        <w:rPr>
          <w:rFonts w:ascii="Times New Roman" w:hAnsi="Times New Roman"/>
          <w:color w:val="000000"/>
          <w:sz w:val="24"/>
          <w:lang w:val="pl-PL"/>
        </w:rPr>
        <w:lastRenderedPageBreak/>
        <w:t>informacje przekazane Wykonawcy w toku postępowania poprzedzającego zawarcie Umowy, oznaczone jako poufne.</w:t>
      </w:r>
    </w:p>
    <w:p w:rsidR="00E25272" w:rsidRPr="00314E79" w:rsidRDefault="00567E83">
      <w:pPr>
        <w:spacing w:before="72" w:line="283" w:lineRule="auto"/>
        <w:ind w:left="432" w:right="72" w:hanging="432"/>
        <w:jc w:val="both"/>
        <w:rPr>
          <w:rFonts w:ascii="Times New Roman" w:hAnsi="Times New Roman"/>
          <w:color w:val="000000"/>
          <w:sz w:val="24"/>
          <w:lang w:val="pl-PL"/>
        </w:rPr>
      </w:pPr>
      <w:r w:rsidRPr="00314E79">
        <w:rPr>
          <w:rFonts w:ascii="Times New Roman" w:hAnsi="Times New Roman"/>
          <w:color w:val="000000"/>
          <w:sz w:val="24"/>
          <w:lang w:val="pl-PL"/>
        </w:rPr>
        <w:t>2. Dla uniknięcia wątpliwości Strony potwierdzają, że za Informacje Poufne nie są uważane informacje, które Zamawiający jest zobowiązany ujawnić na mocy obowiązujących przepisów, w tym Prawa zamówień publicznych.</w:t>
      </w:r>
    </w:p>
    <w:p w:rsidR="00E25272" w:rsidRPr="00314E79" w:rsidRDefault="00567E83">
      <w:pPr>
        <w:spacing w:before="72"/>
        <w:rPr>
          <w:rFonts w:ascii="Times New Roman" w:hAnsi="Times New Roman"/>
          <w:color w:val="000000"/>
          <w:sz w:val="24"/>
          <w:lang w:val="pl-PL"/>
        </w:rPr>
      </w:pPr>
      <w:r w:rsidRPr="00314E79">
        <w:rPr>
          <w:rFonts w:ascii="Times New Roman" w:hAnsi="Times New Roman"/>
          <w:color w:val="000000"/>
          <w:sz w:val="24"/>
          <w:lang w:val="pl-PL"/>
        </w:rPr>
        <w:t>3. Wykonawca zobowiązuje się:</w:t>
      </w:r>
    </w:p>
    <w:p w:rsidR="00E25272" w:rsidRPr="00314E79" w:rsidRDefault="00567E83" w:rsidP="00321650">
      <w:pPr>
        <w:numPr>
          <w:ilvl w:val="0"/>
          <w:numId w:val="70"/>
        </w:numPr>
        <w:tabs>
          <w:tab w:val="clear" w:pos="360"/>
          <w:tab w:val="decimal" w:pos="864"/>
        </w:tabs>
        <w:spacing w:line="280" w:lineRule="auto"/>
        <w:ind w:left="864" w:right="72" w:hanging="360"/>
        <w:rPr>
          <w:rFonts w:ascii="Times New Roman" w:hAnsi="Times New Roman"/>
          <w:color w:val="000000"/>
          <w:sz w:val="24"/>
          <w:lang w:val="pl-PL"/>
        </w:rPr>
      </w:pPr>
      <w:r w:rsidRPr="00314E79">
        <w:rPr>
          <w:rFonts w:ascii="Times New Roman" w:hAnsi="Times New Roman"/>
          <w:color w:val="000000"/>
          <w:sz w:val="24"/>
          <w:lang w:val="pl-PL"/>
        </w:rPr>
        <w:t>nie ujawniać Informacji Poufnych innym podmiotom bez zgody Zamawiającego, udzielonej na piśmie pod rygorem nieważności;</w:t>
      </w:r>
    </w:p>
    <w:p w:rsidR="00E25272" w:rsidRPr="00314E79" w:rsidRDefault="00567E83" w:rsidP="00321650">
      <w:pPr>
        <w:numPr>
          <w:ilvl w:val="0"/>
          <w:numId w:val="70"/>
        </w:numPr>
        <w:tabs>
          <w:tab w:val="clear" w:pos="360"/>
          <w:tab w:val="decimal" w:pos="864"/>
        </w:tabs>
        <w:ind w:left="864" w:hanging="360"/>
        <w:rPr>
          <w:rFonts w:ascii="Times New Roman" w:hAnsi="Times New Roman"/>
          <w:color w:val="000000"/>
          <w:sz w:val="24"/>
          <w:lang w:val="pl-PL"/>
        </w:rPr>
      </w:pPr>
      <w:r w:rsidRPr="00314E79">
        <w:rPr>
          <w:rFonts w:ascii="Times New Roman" w:hAnsi="Times New Roman"/>
          <w:color w:val="000000"/>
          <w:sz w:val="24"/>
          <w:lang w:val="pl-PL"/>
        </w:rPr>
        <w:t>wykorzystywać Informacje Poufne jedynie do potrzeb realizacji Umowy;</w:t>
      </w:r>
    </w:p>
    <w:p w:rsidR="00E25272" w:rsidRPr="00314E79" w:rsidRDefault="00567E83" w:rsidP="00321650">
      <w:pPr>
        <w:numPr>
          <w:ilvl w:val="0"/>
          <w:numId w:val="70"/>
        </w:numPr>
        <w:tabs>
          <w:tab w:val="clear" w:pos="360"/>
          <w:tab w:val="decimal" w:pos="864"/>
        </w:tabs>
        <w:spacing w:line="283" w:lineRule="auto"/>
        <w:ind w:left="864" w:right="72" w:hanging="360"/>
        <w:rPr>
          <w:rFonts w:ascii="Times New Roman" w:hAnsi="Times New Roman"/>
          <w:color w:val="000000"/>
          <w:sz w:val="24"/>
          <w:lang w:val="pl-PL"/>
        </w:rPr>
      </w:pPr>
      <w:r w:rsidRPr="00314E79">
        <w:rPr>
          <w:rFonts w:ascii="Times New Roman" w:hAnsi="Times New Roman"/>
          <w:color w:val="000000"/>
          <w:sz w:val="24"/>
          <w:lang w:val="pl-PL"/>
        </w:rPr>
        <w:t xml:space="preserve">nie powielać Informacji Poufnych w zakresie szerszym, niż jest </w:t>
      </w:r>
      <w:r w:rsidRPr="00314E79">
        <w:rPr>
          <w:rFonts w:ascii="Times New Roman" w:hAnsi="Times New Roman"/>
          <w:color w:val="000000"/>
          <w:sz w:val="23"/>
          <w:lang w:val="pl-PL"/>
        </w:rPr>
        <w:t xml:space="preserve">to potrzebne dla </w:t>
      </w:r>
      <w:r w:rsidRPr="00314E79">
        <w:rPr>
          <w:rFonts w:ascii="Times New Roman" w:hAnsi="Times New Roman"/>
          <w:color w:val="000000"/>
          <w:sz w:val="24"/>
          <w:lang w:val="pl-PL"/>
        </w:rPr>
        <w:t>realizacji Umowy;</w:t>
      </w:r>
    </w:p>
    <w:p w:rsidR="00E25272" w:rsidRPr="00314E79" w:rsidRDefault="00567E83" w:rsidP="00321650">
      <w:pPr>
        <w:numPr>
          <w:ilvl w:val="0"/>
          <w:numId w:val="70"/>
        </w:numPr>
        <w:tabs>
          <w:tab w:val="clear" w:pos="360"/>
          <w:tab w:val="decimal" w:pos="864"/>
        </w:tabs>
        <w:spacing w:before="36" w:line="280" w:lineRule="auto"/>
        <w:ind w:left="864" w:right="72" w:hanging="360"/>
        <w:jc w:val="both"/>
        <w:rPr>
          <w:rFonts w:ascii="Times New Roman" w:hAnsi="Times New Roman"/>
          <w:color w:val="000000"/>
          <w:sz w:val="24"/>
          <w:lang w:val="pl-PL"/>
        </w:rPr>
      </w:pPr>
      <w:r w:rsidRPr="00314E79">
        <w:rPr>
          <w:rFonts w:ascii="Times New Roman" w:hAnsi="Times New Roman"/>
          <w:color w:val="000000"/>
          <w:sz w:val="24"/>
          <w:lang w:val="pl-PL"/>
        </w:rPr>
        <w:t>zabezpieczać otrzymane Informacje Poufne przed dostępem osób nieuprawnionych w stopniu niezbędnym do zachowania ich poufnego charakteru, ale przynajmniej w takim samym stopniu, jak postępuje wobec własnej tajemnicy przedsiębiorstwa.</w:t>
      </w:r>
    </w:p>
    <w:p w:rsidR="00E25272" w:rsidRPr="00314E79" w:rsidRDefault="00567E83">
      <w:pPr>
        <w:spacing w:line="280" w:lineRule="auto"/>
        <w:ind w:left="432" w:right="72" w:hanging="432"/>
        <w:jc w:val="both"/>
        <w:rPr>
          <w:rFonts w:ascii="Times New Roman" w:hAnsi="Times New Roman"/>
          <w:b/>
          <w:color w:val="000000"/>
          <w:sz w:val="24"/>
          <w:lang w:val="pl-PL"/>
        </w:rPr>
      </w:pPr>
      <w:r w:rsidRPr="00314E79">
        <w:rPr>
          <w:rFonts w:ascii="Times New Roman" w:hAnsi="Times New Roman"/>
          <w:b/>
          <w:color w:val="000000"/>
          <w:sz w:val="24"/>
          <w:lang w:val="pl-PL"/>
        </w:rPr>
        <w:t xml:space="preserve">4. </w:t>
      </w:r>
      <w:r w:rsidRPr="00314E79">
        <w:rPr>
          <w:rFonts w:ascii="Times New Roman" w:hAnsi="Times New Roman"/>
          <w:color w:val="000000"/>
          <w:sz w:val="24"/>
          <w:lang w:val="pl-PL"/>
        </w:rPr>
        <w:t>Wykonawca może, jeżeli jest to potrzebne do realizacji Umowy, udostępnić Informacje Poufne personelowi Wykonawcy oraz doradcom prawnym, przy czym korzystanie z Informacji Poufnych przez takie podmioty nie może wykroczyć poza zakres, w jakim Wykonawca może z nich korzystać. Wykonawca zobowiąże te osoby do przestrzegania poufności. Wykonawca jest odpowiedzialny za naruszenia spowodowane przez takie osoby i podmioty.</w:t>
      </w:r>
    </w:p>
    <w:p w:rsidR="00E25272" w:rsidRPr="00314E79" w:rsidRDefault="00567E83">
      <w:pPr>
        <w:spacing w:line="280" w:lineRule="auto"/>
        <w:ind w:left="432" w:right="72" w:hanging="432"/>
        <w:jc w:val="both"/>
        <w:rPr>
          <w:rFonts w:ascii="Times New Roman" w:hAnsi="Times New Roman"/>
          <w:b/>
          <w:color w:val="000000"/>
          <w:sz w:val="24"/>
          <w:lang w:val="pl-PL"/>
        </w:rPr>
      </w:pPr>
      <w:r w:rsidRPr="00314E79">
        <w:rPr>
          <w:rFonts w:ascii="Times New Roman" w:hAnsi="Times New Roman"/>
          <w:b/>
          <w:color w:val="000000"/>
          <w:sz w:val="24"/>
          <w:lang w:val="pl-PL"/>
        </w:rPr>
        <w:t xml:space="preserve">5. </w:t>
      </w:r>
      <w:r w:rsidRPr="00314E79">
        <w:rPr>
          <w:rFonts w:ascii="Times New Roman" w:hAnsi="Times New Roman"/>
          <w:color w:val="000000"/>
          <w:sz w:val="24"/>
          <w:lang w:val="pl-PL"/>
        </w:rPr>
        <w:t xml:space="preserve">W przypadku rozwiązania Umowy (niezależnie od powodu rozwiązania) lub jej wygaśnięcia Wykonawca zobowiązuje się do niezwłocznego zwrotu w terminie 7 (słownie: siedmiu) dni materiałów zawierających Informacje Poufne, a Informacje Poufne przechowywane w wersji elektronicznej usunie ze swoich zasobów i nośników elektronicznych. Ten sam obowiązek będzie ciążył na osobach i podmiotach, </w:t>
      </w:r>
      <w:r w:rsidRPr="00314E79">
        <w:rPr>
          <w:rFonts w:ascii="Times New Roman" w:hAnsi="Times New Roman"/>
          <w:b/>
          <w:color w:val="000000"/>
          <w:sz w:val="24"/>
          <w:lang w:val="pl-PL"/>
        </w:rPr>
        <w:t xml:space="preserve">o </w:t>
      </w:r>
      <w:r w:rsidRPr="00314E79">
        <w:rPr>
          <w:rFonts w:ascii="Times New Roman" w:hAnsi="Times New Roman"/>
          <w:color w:val="000000"/>
          <w:sz w:val="24"/>
          <w:lang w:val="pl-PL"/>
        </w:rPr>
        <w:t>których mowa w poprzednim ustępie.</w:t>
      </w:r>
    </w:p>
    <w:p w:rsidR="00E25272" w:rsidRPr="00314E79" w:rsidRDefault="00567E83" w:rsidP="00D533BB">
      <w:pPr>
        <w:spacing w:after="100" w:afterAutospacing="1" w:line="280" w:lineRule="auto"/>
        <w:ind w:left="432" w:right="72" w:hanging="432"/>
        <w:rPr>
          <w:rFonts w:ascii="Times New Roman" w:hAnsi="Times New Roman"/>
          <w:b/>
          <w:color w:val="000000"/>
          <w:sz w:val="24"/>
          <w:lang w:val="pl-PL"/>
        </w:rPr>
      </w:pPr>
      <w:r w:rsidRPr="00314E79">
        <w:rPr>
          <w:rFonts w:ascii="Times New Roman" w:hAnsi="Times New Roman"/>
          <w:b/>
          <w:color w:val="000000"/>
          <w:sz w:val="24"/>
          <w:lang w:val="pl-PL"/>
        </w:rPr>
        <w:t xml:space="preserve">6. </w:t>
      </w:r>
      <w:r w:rsidRPr="00314E79">
        <w:rPr>
          <w:rFonts w:ascii="Times New Roman" w:hAnsi="Times New Roman"/>
          <w:color w:val="000000"/>
          <w:sz w:val="24"/>
          <w:lang w:val="pl-PL"/>
        </w:rPr>
        <w:t>Wykonawca na pi</w:t>
      </w:r>
      <w:r w:rsidR="00F0076B" w:rsidRPr="00314E79">
        <w:rPr>
          <w:rFonts w:ascii="Times New Roman" w:hAnsi="Times New Roman"/>
          <w:color w:val="000000"/>
          <w:sz w:val="24"/>
          <w:lang w:val="pl-PL"/>
        </w:rPr>
        <w:t>semne żądanie Zamawiającego zobo</w:t>
      </w:r>
      <w:r w:rsidRPr="00314E79">
        <w:rPr>
          <w:rFonts w:ascii="Times New Roman" w:hAnsi="Times New Roman"/>
          <w:color w:val="000000"/>
          <w:sz w:val="24"/>
          <w:lang w:val="pl-PL"/>
        </w:rPr>
        <w:t xml:space="preserve">wiązuje się do </w:t>
      </w:r>
      <w:r w:rsidRPr="00314E79">
        <w:rPr>
          <w:rFonts w:ascii="Times New Roman" w:hAnsi="Times New Roman"/>
          <w:color w:val="000000"/>
          <w:sz w:val="23"/>
          <w:lang w:val="pl-PL"/>
        </w:rPr>
        <w:t xml:space="preserve">niezwłocznego </w:t>
      </w:r>
      <w:r w:rsidRPr="00314E79">
        <w:rPr>
          <w:rFonts w:ascii="Times New Roman" w:hAnsi="Times New Roman"/>
          <w:color w:val="000000"/>
          <w:sz w:val="24"/>
          <w:lang w:val="pl-PL"/>
        </w:rPr>
        <w:t xml:space="preserve"> zniszczenia materiałów zawierających Informacje Poufne.</w:t>
      </w:r>
    </w:p>
    <w:p w:rsidR="00E25272" w:rsidRPr="00314E79" w:rsidRDefault="00567E83">
      <w:pPr>
        <w:spacing w:before="540"/>
        <w:jc w:val="center"/>
        <w:rPr>
          <w:rFonts w:ascii="Times New Roman" w:hAnsi="Times New Roman"/>
          <w:color w:val="000000"/>
          <w:sz w:val="24"/>
          <w:lang w:val="pl-PL"/>
        </w:rPr>
      </w:pPr>
      <w:r w:rsidRPr="00314E79">
        <w:rPr>
          <w:rFonts w:ascii="Times New Roman" w:hAnsi="Times New Roman"/>
          <w:color w:val="000000"/>
          <w:sz w:val="24"/>
          <w:lang w:val="pl-PL"/>
        </w:rPr>
        <w:t>§ 24</w:t>
      </w:r>
    </w:p>
    <w:p w:rsidR="00E25272" w:rsidRPr="00314E79" w:rsidRDefault="00567E83">
      <w:pPr>
        <w:spacing w:before="36"/>
        <w:jc w:val="center"/>
        <w:rPr>
          <w:rFonts w:ascii="Times New Roman" w:hAnsi="Times New Roman"/>
          <w:color w:val="000000"/>
          <w:sz w:val="24"/>
          <w:lang w:val="pl-PL"/>
        </w:rPr>
      </w:pPr>
      <w:r w:rsidRPr="00314E79">
        <w:rPr>
          <w:rFonts w:ascii="Times New Roman" w:hAnsi="Times New Roman"/>
          <w:color w:val="000000"/>
          <w:sz w:val="24"/>
          <w:lang w:val="pl-PL"/>
        </w:rPr>
        <w:t>POSTANOWIENIA KOŃCOWE</w:t>
      </w:r>
    </w:p>
    <w:p w:rsidR="00E25272" w:rsidRPr="00314E79" w:rsidRDefault="00567E83" w:rsidP="00321650">
      <w:pPr>
        <w:numPr>
          <w:ilvl w:val="0"/>
          <w:numId w:val="71"/>
        </w:numPr>
        <w:tabs>
          <w:tab w:val="clear" w:pos="432"/>
          <w:tab w:val="decimal" w:pos="576"/>
        </w:tabs>
        <w:spacing w:before="72" w:line="280" w:lineRule="auto"/>
        <w:ind w:left="576" w:right="72" w:hanging="432"/>
        <w:jc w:val="both"/>
        <w:rPr>
          <w:rFonts w:ascii="Times New Roman" w:hAnsi="Times New Roman"/>
          <w:color w:val="000000"/>
          <w:sz w:val="24"/>
          <w:lang w:val="pl-PL"/>
        </w:rPr>
      </w:pPr>
      <w:r w:rsidRPr="00314E79">
        <w:rPr>
          <w:rFonts w:ascii="Times New Roman" w:hAnsi="Times New Roman"/>
          <w:color w:val="000000"/>
          <w:sz w:val="24"/>
          <w:lang w:val="pl-PL"/>
        </w:rPr>
        <w:t>Wykonawca nie ma prawa dokonywać cesji, przeniesienia bądź obciążenia swoich praw lub obowiązków wynikających z Umowy bez uprzedniej pisemnej zgody Zamawiającego, udzielonej na piśmie pod rygorem nieważności.</w:t>
      </w:r>
    </w:p>
    <w:p w:rsidR="00E25272" w:rsidRPr="00314E79" w:rsidRDefault="00567E83" w:rsidP="00321650">
      <w:pPr>
        <w:numPr>
          <w:ilvl w:val="0"/>
          <w:numId w:val="71"/>
        </w:numPr>
        <w:tabs>
          <w:tab w:val="clear" w:pos="432"/>
          <w:tab w:val="decimal" w:pos="576"/>
        </w:tabs>
        <w:spacing w:line="283"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Umowa zawarta jest pod prawem polskim. Wszelkie spory będą poddane pod rozstrzygnięcie sądu powszechnego właściwego dla siedziby Zamawiającego.</w:t>
      </w:r>
    </w:p>
    <w:p w:rsidR="00E25272" w:rsidRPr="00314E79" w:rsidRDefault="00567E83" w:rsidP="00321650">
      <w:pPr>
        <w:numPr>
          <w:ilvl w:val="0"/>
          <w:numId w:val="71"/>
        </w:numPr>
        <w:tabs>
          <w:tab w:val="clear" w:pos="432"/>
          <w:tab w:val="decimal" w:pos="576"/>
        </w:tabs>
        <w:spacing w:line="285"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t>Wszelkie zmiany Umowy będą dokonywane za zgodą obu Stron, w formie pisemnej pod rygorem nieważności. Zmiany będą dokonywane w postaci aneksów do Umowy.</w:t>
      </w:r>
    </w:p>
    <w:p w:rsidR="00E25272" w:rsidRPr="00314E79" w:rsidRDefault="00567E83" w:rsidP="00321650">
      <w:pPr>
        <w:numPr>
          <w:ilvl w:val="0"/>
          <w:numId w:val="71"/>
        </w:numPr>
        <w:tabs>
          <w:tab w:val="clear" w:pos="432"/>
          <w:tab w:val="decimal" w:pos="576"/>
        </w:tabs>
        <w:spacing w:line="280" w:lineRule="auto"/>
        <w:ind w:left="576" w:right="72" w:hanging="432"/>
        <w:rPr>
          <w:rFonts w:ascii="Times New Roman" w:hAnsi="Times New Roman"/>
          <w:color w:val="000000"/>
          <w:sz w:val="24"/>
          <w:lang w:val="pl-PL"/>
        </w:rPr>
      </w:pPr>
      <w:r w:rsidRPr="00314E79">
        <w:rPr>
          <w:rFonts w:ascii="Times New Roman" w:hAnsi="Times New Roman"/>
          <w:color w:val="000000"/>
          <w:sz w:val="24"/>
          <w:lang w:val="pl-PL"/>
        </w:rPr>
        <w:lastRenderedPageBreak/>
        <w:t>Umowę sporządzono w trzech jednobrzmiących egzemplarzach, jeden dla Wykonawcy a dwa dla Zamawiającego.</w:t>
      </w:r>
    </w:p>
    <w:p w:rsidR="00E25272" w:rsidRPr="00314E79" w:rsidRDefault="00567E83" w:rsidP="00321650">
      <w:pPr>
        <w:numPr>
          <w:ilvl w:val="0"/>
          <w:numId w:val="71"/>
        </w:numPr>
        <w:tabs>
          <w:tab w:val="clear" w:pos="432"/>
          <w:tab w:val="decimal" w:pos="576"/>
        </w:tabs>
        <w:spacing w:before="72"/>
        <w:ind w:left="576" w:hanging="432"/>
        <w:rPr>
          <w:rFonts w:ascii="Times New Roman" w:hAnsi="Times New Roman"/>
          <w:color w:val="000000"/>
          <w:sz w:val="24"/>
          <w:lang w:val="pl-PL"/>
        </w:rPr>
      </w:pPr>
      <w:r w:rsidRPr="00314E79">
        <w:rPr>
          <w:rFonts w:ascii="Times New Roman" w:hAnsi="Times New Roman"/>
          <w:color w:val="000000"/>
          <w:sz w:val="24"/>
          <w:lang w:val="pl-PL"/>
        </w:rPr>
        <w:t>Integralną część Umowy stanowią następujące Załączniki:</w:t>
      </w:r>
    </w:p>
    <w:p w:rsidR="00E25272" w:rsidRPr="00314E79" w:rsidRDefault="00567E83" w:rsidP="00321650">
      <w:pPr>
        <w:numPr>
          <w:ilvl w:val="0"/>
          <w:numId w:val="72"/>
        </w:numPr>
        <w:tabs>
          <w:tab w:val="clear" w:pos="288"/>
          <w:tab w:val="decimal" w:pos="864"/>
        </w:tabs>
        <w:spacing w:before="72"/>
        <w:ind w:left="576"/>
        <w:rPr>
          <w:rFonts w:ascii="Times New Roman" w:hAnsi="Times New Roman"/>
          <w:color w:val="000000"/>
          <w:sz w:val="24"/>
          <w:lang w:val="pl-PL"/>
        </w:rPr>
      </w:pPr>
      <w:r w:rsidRPr="00314E79">
        <w:rPr>
          <w:rFonts w:ascii="Times New Roman" w:hAnsi="Times New Roman"/>
          <w:color w:val="000000"/>
          <w:sz w:val="24"/>
          <w:lang w:val="pl-PL"/>
        </w:rPr>
        <w:t>Specyfikacja Istotnych Warunków Zamówienia z załącznikami,</w:t>
      </w:r>
    </w:p>
    <w:p w:rsidR="00E25272" w:rsidRPr="00314E79" w:rsidRDefault="00567E83" w:rsidP="00321650">
      <w:pPr>
        <w:numPr>
          <w:ilvl w:val="0"/>
          <w:numId w:val="72"/>
        </w:numPr>
        <w:tabs>
          <w:tab w:val="clear" w:pos="288"/>
          <w:tab w:val="decimal" w:pos="864"/>
        </w:tabs>
        <w:ind w:left="576"/>
        <w:rPr>
          <w:rFonts w:ascii="Times New Roman" w:hAnsi="Times New Roman"/>
          <w:color w:val="000000"/>
          <w:sz w:val="24"/>
          <w:lang w:val="pl-PL"/>
        </w:rPr>
      </w:pPr>
      <w:r w:rsidRPr="00314E79">
        <w:rPr>
          <w:rFonts w:ascii="Times New Roman" w:hAnsi="Times New Roman"/>
          <w:color w:val="000000"/>
          <w:sz w:val="24"/>
          <w:lang w:val="pl-PL"/>
        </w:rPr>
        <w:t>Oferta Wykonawcy,</w:t>
      </w:r>
    </w:p>
    <w:p w:rsidR="00E25272" w:rsidRPr="00314E79" w:rsidRDefault="00E25272" w:rsidP="00EF2B8A">
      <w:pPr>
        <w:tabs>
          <w:tab w:val="decimal" w:pos="864"/>
        </w:tabs>
        <w:spacing w:after="6048"/>
        <w:ind w:left="576"/>
        <w:rPr>
          <w:rFonts w:ascii="Times New Roman" w:hAnsi="Times New Roman"/>
          <w:color w:val="000000"/>
          <w:sz w:val="24"/>
          <w:lang w:val="pl-PL"/>
        </w:rPr>
      </w:pPr>
    </w:p>
    <w:tbl>
      <w:tblPr>
        <w:tblW w:w="0" w:type="auto"/>
        <w:tblLayout w:type="fixed"/>
        <w:tblCellMar>
          <w:left w:w="0" w:type="dxa"/>
          <w:right w:w="0" w:type="dxa"/>
        </w:tblCellMar>
        <w:tblLook w:val="0000" w:firstRow="0" w:lastRow="0" w:firstColumn="0" w:lastColumn="0" w:noHBand="0" w:noVBand="0"/>
      </w:tblPr>
      <w:tblGrid>
        <w:gridCol w:w="3320"/>
        <w:gridCol w:w="6448"/>
      </w:tblGrid>
      <w:tr w:rsidR="00E25272" w:rsidRPr="00314E79">
        <w:trPr>
          <w:trHeight w:hRule="exact" w:val="1766"/>
        </w:trPr>
        <w:tc>
          <w:tcPr>
            <w:tcW w:w="3320" w:type="dxa"/>
            <w:tcBorders>
              <w:top w:val="none" w:sz="0" w:space="0" w:color="000000"/>
              <w:left w:val="none" w:sz="0" w:space="0" w:color="000000"/>
              <w:bottom w:val="none" w:sz="0" w:space="0" w:color="000000"/>
              <w:right w:val="none" w:sz="0" w:space="0" w:color="000000"/>
            </w:tcBorders>
            <w:vAlign w:val="center"/>
          </w:tcPr>
          <w:p w:rsidR="00E25272" w:rsidRPr="00314E79" w:rsidRDefault="00E25272">
            <w:pPr>
              <w:spacing w:line="211" w:lineRule="auto"/>
              <w:ind w:right="10"/>
              <w:jc w:val="right"/>
              <w:rPr>
                <w:rFonts w:ascii="Times New Roman" w:hAnsi="Times New Roman"/>
                <w:b/>
                <w:i/>
                <w:color w:val="1577D2"/>
                <w:w w:val="70"/>
                <w:sz w:val="19"/>
                <w:lang w:val="pl-PL"/>
              </w:rPr>
            </w:pPr>
          </w:p>
        </w:tc>
        <w:tc>
          <w:tcPr>
            <w:tcW w:w="6448" w:type="dxa"/>
            <w:tcBorders>
              <w:top w:val="none" w:sz="0" w:space="0" w:color="000000"/>
              <w:left w:val="none" w:sz="0" w:space="0" w:color="000000"/>
              <w:bottom w:val="none" w:sz="0" w:space="0" w:color="000000"/>
              <w:right w:val="none" w:sz="0" w:space="0" w:color="000000"/>
            </w:tcBorders>
          </w:tcPr>
          <w:p w:rsidR="00E25272" w:rsidRPr="00314E79" w:rsidRDefault="00E25272">
            <w:pPr>
              <w:ind w:right="4917"/>
            </w:pPr>
          </w:p>
        </w:tc>
      </w:tr>
    </w:tbl>
    <w:p w:rsidR="00E25272" w:rsidRPr="00314E79" w:rsidRDefault="00E25272">
      <w:pPr>
        <w:spacing w:after="89" w:line="20" w:lineRule="exact"/>
      </w:pPr>
    </w:p>
    <w:p w:rsidR="00E25272" w:rsidRPr="00314E79" w:rsidRDefault="00F84FD3">
      <w:pPr>
        <w:tabs>
          <w:tab w:val="right" w:pos="8491"/>
        </w:tabs>
        <w:spacing w:before="144" w:after="7272" w:line="271" w:lineRule="auto"/>
        <w:ind w:left="2160"/>
        <w:rPr>
          <w:rFonts w:ascii="Arial" w:hAnsi="Arial"/>
          <w:i/>
          <w:color w:val="000000"/>
          <w:sz w:val="18"/>
          <w:lang w:val="pl-PL"/>
        </w:rPr>
      </w:pPr>
      <w:r w:rsidRPr="00314E79">
        <w:rPr>
          <w:rFonts w:ascii="Arial" w:hAnsi="Arial"/>
          <w:i/>
          <w:color w:val="000000"/>
          <w:sz w:val="18"/>
          <w:lang w:val="pl-PL"/>
        </w:rPr>
        <w:t xml:space="preserve"> </w:t>
      </w:r>
      <w:r w:rsidR="00567E83" w:rsidRPr="00314E79">
        <w:rPr>
          <w:rFonts w:ascii="Arial" w:hAnsi="Arial"/>
          <w:i/>
          <w:color w:val="000000"/>
          <w:sz w:val="18"/>
          <w:lang w:val="pl-PL"/>
        </w:rPr>
        <w:t>(czytelny podpis pracownika)</w:t>
      </w:r>
    </w:p>
    <w:sectPr w:rsidR="00E25272" w:rsidRPr="00314E79">
      <w:pgSz w:w="11918" w:h="16854"/>
      <w:pgMar w:top="714" w:right="1044" w:bottom="470" w:left="1046"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9B2" w:rsidRDefault="004229B2" w:rsidP="00794770">
      <w:r>
        <w:separator/>
      </w:r>
    </w:p>
  </w:endnote>
  <w:endnote w:type="continuationSeparator" w:id="0">
    <w:p w:rsidR="004229B2" w:rsidRDefault="004229B2" w:rsidP="00794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 w:name="Tahoma">
    <w:charset w:val="00"/>
    <w:pitch w:val="variable"/>
    <w:family w:val="swiss"/>
    <w:panose1 w:val="02020603050405020304"/>
  </w:font>
  <w:font w:name="Arial">
    <w:charset w:val="00"/>
    <w:pitch w:val="variable"/>
    <w:family w:val="swiss"/>
    <w:panose1 w:val="02020603050405020304"/>
  </w:font>
  <w:font w:name="Verdana">
    <w:charset w:val="00"/>
    <w:pitch w:val="variable"/>
    <w:family w:val="swiss"/>
    <w:panose1 w:val="02020603050405020304"/>
  </w:font>
  <w:font w:name="Lucida Console">
    <w:charset w:val="00"/>
    <w:pitch w:val="fixed"/>
    <w:family w:val="auto"/>
    <w:panose1 w:val="02020603050405020304"/>
  </w:font>
  <w:font w:name="Symbol">
    <w:pitch w:val="default"/>
    <w:family w:val="auto"/>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9B2" w:rsidRDefault="004229B2" w:rsidP="00CA64B6">
    <w:pPr>
      <w:pStyle w:val="Stopka"/>
      <w:tabs>
        <w:tab w:val="clear" w:pos="9072"/>
        <w:tab w:val="right" w:pos="9781"/>
      </w:tabs>
      <w:spacing w:before="240"/>
      <w:ind w:left="142" w:firstLine="4"/>
    </w:pPr>
    <w:r>
      <w:tab/>
    </w:r>
    <w:sdt>
      <w:sdtPr>
        <w:id w:val="1902701103"/>
        <w:docPartObj>
          <w:docPartGallery w:val="Page Numbers (Bottom of Page)"/>
          <w:docPartUnique/>
        </w:docPartObj>
      </w:sdtPr>
      <w:sdtEndPr/>
      <w:sdtContent>
        <w:sdt>
          <w:sdtPr>
            <w:id w:val="1939784195"/>
            <w:docPartObj>
              <w:docPartGallery w:val="Page Numbers (Top of Page)"/>
              <w:docPartUnique/>
            </w:docPartObj>
          </w:sdtPr>
          <w:sdtEndPr/>
          <w:sdtContent>
            <w:r w:rsidRPr="00314E79">
              <w:t>Zał. nr</w:t>
            </w:r>
            <w:r>
              <w:t xml:space="preserve"> 2</w:t>
            </w:r>
            <w:r w:rsidRPr="00314E79">
              <w:t xml:space="preserve"> do SIWZ — Projekt Umowy</w:t>
            </w:r>
            <w:r>
              <w:tab/>
            </w:r>
            <w:r>
              <w:rPr>
                <w:lang w:val="pl-PL"/>
              </w:rPr>
              <w:t xml:space="preserve">Strona </w:t>
            </w:r>
            <w:r>
              <w:rPr>
                <w:b/>
                <w:bCs/>
                <w:sz w:val="24"/>
                <w:szCs w:val="24"/>
              </w:rPr>
              <w:fldChar w:fldCharType="begin"/>
            </w:r>
            <w:r>
              <w:rPr>
                <w:b/>
                <w:bCs/>
              </w:rPr>
              <w:instrText>PAGE</w:instrText>
            </w:r>
            <w:r>
              <w:rPr>
                <w:b/>
                <w:bCs/>
                <w:sz w:val="24"/>
                <w:szCs w:val="24"/>
              </w:rPr>
              <w:fldChar w:fldCharType="separate"/>
            </w:r>
            <w:r w:rsidR="00187D4C">
              <w:rPr>
                <w:b/>
                <w:bCs/>
                <w:noProof/>
              </w:rPr>
              <w:t>35</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187D4C">
              <w:rPr>
                <w:b/>
                <w:bCs/>
                <w:noProof/>
              </w:rPr>
              <w:t>39</w:t>
            </w:r>
            <w:r>
              <w:rPr>
                <w:b/>
                <w:bCs/>
                <w:sz w:val="24"/>
                <w:szCs w:val="24"/>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9B2" w:rsidRDefault="004229B2" w:rsidP="00794770">
      <w:r>
        <w:separator/>
      </w:r>
    </w:p>
  </w:footnote>
  <w:footnote w:type="continuationSeparator" w:id="0">
    <w:p w:rsidR="004229B2" w:rsidRDefault="004229B2" w:rsidP="007947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9B2" w:rsidRDefault="004229B2" w:rsidP="006D6C4D">
    <w:pPr>
      <w:pStyle w:val="Nagwek"/>
      <w:rPr>
        <w:noProof/>
      </w:rPr>
    </w:pPr>
    <w:r>
      <w:rPr>
        <w:noProof/>
        <w:lang w:val="pl-PL" w:eastAsia="pl-PL"/>
      </w:rPr>
      <w:drawing>
        <wp:anchor distT="0" distB="0" distL="114300" distR="114300" simplePos="0" relativeHeight="251661312" behindDoc="0" locked="0" layoutInCell="1" allowOverlap="1" wp14:anchorId="11CCF5D7" wp14:editId="7F000022">
          <wp:simplePos x="0" y="0"/>
          <wp:positionH relativeFrom="page">
            <wp:posOffset>3094355</wp:posOffset>
          </wp:positionH>
          <wp:positionV relativeFrom="page">
            <wp:posOffset>298450</wp:posOffset>
          </wp:positionV>
          <wp:extent cx="1362075" cy="694690"/>
          <wp:effectExtent l="0" t="0" r="9525" b="0"/>
          <wp:wrapSquare wrapText="bothSides"/>
          <wp:docPr id="13"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114300" distR="114300" simplePos="0" relativeHeight="251660288" behindDoc="0" locked="0" layoutInCell="1" allowOverlap="1" wp14:anchorId="3E12200C" wp14:editId="58644466">
          <wp:simplePos x="0" y="0"/>
          <wp:positionH relativeFrom="page">
            <wp:posOffset>899795</wp:posOffset>
          </wp:positionH>
          <wp:positionV relativeFrom="page">
            <wp:posOffset>283210</wp:posOffset>
          </wp:positionV>
          <wp:extent cx="1287145" cy="669925"/>
          <wp:effectExtent l="0" t="0" r="8255" b="0"/>
          <wp:wrapSquare wrapText="bothSides"/>
          <wp:docPr id="12"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7145" cy="6699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114300" distR="114300" simplePos="0" relativeHeight="251659264" behindDoc="0" locked="0" layoutInCell="1" allowOverlap="1" wp14:anchorId="19A0E74E" wp14:editId="4CD6648A">
          <wp:simplePos x="0" y="0"/>
          <wp:positionH relativeFrom="page">
            <wp:posOffset>5003165</wp:posOffset>
          </wp:positionH>
          <wp:positionV relativeFrom="page">
            <wp:posOffset>407670</wp:posOffset>
          </wp:positionV>
          <wp:extent cx="1657350" cy="549910"/>
          <wp:effectExtent l="0" t="0" r="0" b="8890"/>
          <wp:wrapSquare wrapText="bothSides"/>
          <wp:docPr id="11"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57350" cy="5499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77702">
      <w:rPr>
        <w:noProof/>
      </w:rPr>
      <w:t xml:space="preserve"> </w:t>
    </w:r>
  </w:p>
  <w:p w:rsidR="004229B2" w:rsidRDefault="004229B2" w:rsidP="006D6C4D">
    <w:pPr>
      <w:pStyle w:val="Nagwek"/>
      <w:jc w:val="center"/>
      <w:rPr>
        <w:noProof/>
      </w:rPr>
    </w:pPr>
  </w:p>
  <w:p w:rsidR="004229B2" w:rsidRDefault="004229B2" w:rsidP="006D6C4D">
    <w:pPr>
      <w:pStyle w:val="Nagwek"/>
      <w:rPr>
        <w:noProof/>
      </w:rPr>
    </w:pPr>
  </w:p>
  <w:p w:rsidR="004229B2" w:rsidRDefault="004229B2" w:rsidP="006D6C4D">
    <w:pPr>
      <w:pStyle w:val="Nagwek"/>
      <w:rPr>
        <w:noProof/>
      </w:rPr>
    </w:pPr>
  </w:p>
  <w:p w:rsidR="004229B2" w:rsidRDefault="004229B2" w:rsidP="006D6C4D">
    <w:pPr>
      <w:jc w:val="center"/>
      <w:rPr>
        <w:rFonts w:ascii="Cambria" w:hAnsi="Cambria"/>
        <w:bCs/>
        <w:color w:val="000000"/>
        <w:sz w:val="18"/>
        <w:szCs w:val="18"/>
      </w:rPr>
    </w:pPr>
  </w:p>
  <w:p w:rsidR="004229B2" w:rsidRDefault="004229B2" w:rsidP="006D6C4D">
    <w:pPr>
      <w:jc w:val="center"/>
      <w:rPr>
        <w:rFonts w:ascii="Cambria" w:hAnsi="Cambria"/>
        <w:bCs/>
        <w:color w:val="000000"/>
        <w:sz w:val="18"/>
        <w:szCs w:val="18"/>
      </w:rPr>
    </w:pPr>
    <w:r w:rsidRPr="00CB4DA9">
      <w:rPr>
        <w:rFonts w:ascii="Cambria" w:hAnsi="Cambria"/>
        <w:bCs/>
        <w:color w:val="000000"/>
        <w:sz w:val="18"/>
        <w:szCs w:val="18"/>
      </w:rPr>
      <w:t xml:space="preserve">Projekt </w:t>
    </w:r>
    <w:r>
      <w:rPr>
        <w:rFonts w:ascii="Cambria" w:hAnsi="Cambria"/>
        <w:bCs/>
        <w:color w:val="000000"/>
        <w:sz w:val="18"/>
        <w:szCs w:val="18"/>
      </w:rPr>
      <w:t xml:space="preserve">pn.: </w:t>
    </w:r>
    <w:r w:rsidRPr="00A721A2">
      <w:rPr>
        <w:rFonts w:ascii="Cambria" w:hAnsi="Cambria"/>
        <w:b/>
        <w:bCs/>
        <w:i/>
        <w:color w:val="000000"/>
        <w:sz w:val="18"/>
        <w:szCs w:val="18"/>
      </w:rPr>
      <w:t>„</w:t>
    </w:r>
    <w:r w:rsidRPr="003A6750">
      <w:rPr>
        <w:rFonts w:ascii="Cambria" w:hAnsi="Cambria"/>
        <w:b/>
        <w:bCs/>
        <w:i/>
        <w:color w:val="000000"/>
        <w:sz w:val="18"/>
        <w:szCs w:val="18"/>
      </w:rPr>
      <w:t xml:space="preserve">Podniesienie efektywności i dostępności e-usług </w:t>
    </w:r>
    <w:r>
      <w:rPr>
        <w:rFonts w:ascii="Cambria" w:hAnsi="Cambria"/>
        <w:b/>
        <w:bCs/>
        <w:i/>
        <w:color w:val="000000"/>
        <w:sz w:val="18"/>
        <w:szCs w:val="18"/>
      </w:rPr>
      <w:t xml:space="preserve">w zakresie zarządzania oświatą </w:t>
    </w:r>
    <w:r w:rsidRPr="003A6750">
      <w:rPr>
        <w:rFonts w:ascii="Cambria" w:hAnsi="Cambria"/>
        <w:b/>
        <w:bCs/>
        <w:i/>
        <w:color w:val="000000"/>
        <w:sz w:val="18"/>
        <w:szCs w:val="18"/>
      </w:rPr>
      <w:t>w Gminie Świlcza</w:t>
    </w:r>
    <w:r w:rsidRPr="00A721A2">
      <w:rPr>
        <w:rFonts w:ascii="Cambria" w:hAnsi="Cambria"/>
        <w:b/>
        <w:bCs/>
        <w:i/>
        <w:color w:val="000000"/>
        <w:sz w:val="18"/>
        <w:szCs w:val="18"/>
      </w:rPr>
      <w:t>”</w:t>
    </w:r>
    <w:r>
      <w:rPr>
        <w:rFonts w:ascii="Cambria" w:hAnsi="Cambria"/>
        <w:b/>
        <w:bCs/>
        <w:i/>
        <w:color w:val="000000"/>
        <w:sz w:val="18"/>
        <w:szCs w:val="18"/>
      </w:rPr>
      <w:t xml:space="preserve"> </w:t>
    </w:r>
    <w:r w:rsidRPr="00CB4DA9">
      <w:rPr>
        <w:rFonts w:ascii="Cambria" w:hAnsi="Cambria"/>
        <w:bCs/>
        <w:color w:val="000000"/>
        <w:sz w:val="18"/>
        <w:szCs w:val="18"/>
      </w:rPr>
      <w:t xml:space="preserve">współfinansowany 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r>
      <w:rPr>
        <w:rFonts w:ascii="Cambria" w:hAnsi="Cambria"/>
        <w:bCs/>
        <w:color w:val="000000"/>
        <w:sz w:val="18"/>
        <w:szCs w:val="18"/>
      </w:rPr>
      <w:t xml:space="preserve"> </w:t>
    </w:r>
    <w:r w:rsidRPr="00CB4DA9">
      <w:rPr>
        <w:rFonts w:ascii="Cambria" w:hAnsi="Cambria"/>
        <w:bCs/>
        <w:color w:val="000000"/>
        <w:sz w:val="18"/>
        <w:szCs w:val="18"/>
      </w:rPr>
      <w:t xml:space="preserve">Regionalnego Programu </w:t>
    </w:r>
    <w:r>
      <w:rPr>
        <w:rFonts w:ascii="Cambria" w:hAnsi="Cambria"/>
        <w:bCs/>
        <w:color w:val="000000"/>
        <w:sz w:val="18"/>
        <w:szCs w:val="18"/>
      </w:rPr>
      <w:br/>
    </w:r>
    <w:r w:rsidRPr="00CB4DA9">
      <w:rPr>
        <w:rFonts w:ascii="Cambria" w:hAnsi="Cambria"/>
        <w:bCs/>
        <w:color w:val="000000"/>
        <w:sz w:val="18"/>
        <w:szCs w:val="18"/>
      </w:rPr>
      <w:t xml:space="preserve">Operacyjnego Województwa </w:t>
    </w:r>
    <w:r>
      <w:rPr>
        <w:rFonts w:ascii="Cambria" w:hAnsi="Cambria"/>
        <w:bCs/>
        <w:color w:val="000000"/>
        <w:sz w:val="18"/>
        <w:szCs w:val="18"/>
      </w:rPr>
      <w:t>Podkarpackiego</w:t>
    </w:r>
    <w:r w:rsidRPr="00CB4DA9">
      <w:rPr>
        <w:rFonts w:ascii="Cambria" w:hAnsi="Cambria"/>
        <w:bCs/>
        <w:color w:val="000000"/>
        <w:sz w:val="18"/>
        <w:szCs w:val="18"/>
      </w:rPr>
      <w:t xml:space="preserve"> na lata 2014-2020</w:t>
    </w:r>
  </w:p>
  <w:p w:rsidR="004229B2" w:rsidRPr="000577FA" w:rsidRDefault="004229B2" w:rsidP="006D6C4D">
    <w:pPr>
      <w:jc w:val="center"/>
      <w:rPr>
        <w:sz w:val="18"/>
        <w:szCs w:val="18"/>
      </w:rPr>
    </w:pPr>
  </w:p>
  <w:p w:rsidR="004229B2" w:rsidRPr="006D6C4D" w:rsidRDefault="004229B2" w:rsidP="006D6C4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43C3"/>
    <w:multiLevelType w:val="multilevel"/>
    <w:tmpl w:val="B282BBB6"/>
    <w:lvl w:ilvl="0">
      <w:start w:val="1"/>
      <w:numFmt w:val="decimal"/>
      <w:lvlText w:val="%1."/>
      <w:lvlJc w:val="left"/>
      <w:pPr>
        <w:tabs>
          <w:tab w:val="decimal" w:pos="432"/>
        </w:tabs>
        <w:ind w:left="720"/>
      </w:pPr>
      <w:rPr>
        <w:rFonts w:ascii="Times New Roman" w:hAnsi="Times New Roman"/>
        <w:strike w:val="0"/>
        <w:color w:val="000000"/>
        <w:spacing w:val="9"/>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F070C0"/>
    <w:multiLevelType w:val="multilevel"/>
    <w:tmpl w:val="915E5A2C"/>
    <w:lvl w:ilvl="0">
      <w:start w:val="1"/>
      <w:numFmt w:val="decimal"/>
      <w:lvlText w:val="%1)"/>
      <w:lvlJc w:val="left"/>
      <w:pPr>
        <w:tabs>
          <w:tab w:val="decimal" w:pos="288"/>
        </w:tabs>
        <w:ind w:left="720"/>
      </w:pPr>
      <w:rPr>
        <w:rFonts w:ascii="Times New Roman" w:hAnsi="Times New Roman"/>
        <w:strike w:val="0"/>
        <w:color w:val="000000"/>
        <w:spacing w:val="11"/>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330800"/>
    <w:multiLevelType w:val="multilevel"/>
    <w:tmpl w:val="53DEE402"/>
    <w:lvl w:ilvl="0">
      <w:start w:val="1"/>
      <w:numFmt w:val="decimal"/>
      <w:lvlText w:val="%1)"/>
      <w:lvlJc w:val="left"/>
      <w:pPr>
        <w:tabs>
          <w:tab w:val="decimal" w:pos="432"/>
        </w:tabs>
        <w:ind w:left="720"/>
      </w:pPr>
      <w:rPr>
        <w:rFonts w:ascii="Times New Roman" w:hAnsi="Times New Roman"/>
        <w:strike w:val="0"/>
        <w:color w:val="000000"/>
        <w:spacing w:val="14"/>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28B3BCE"/>
    <w:multiLevelType w:val="multilevel"/>
    <w:tmpl w:val="1C1245B0"/>
    <w:lvl w:ilvl="0">
      <w:start w:val="1"/>
      <w:numFmt w:val="decimal"/>
      <w:lvlText w:val="%1)"/>
      <w:lvlJc w:val="left"/>
      <w:pPr>
        <w:tabs>
          <w:tab w:val="decimal" w:pos="360"/>
        </w:tabs>
        <w:ind w:left="720"/>
      </w:pPr>
      <w:rPr>
        <w:rFonts w:ascii="Times New Roman" w:hAnsi="Times New Roman"/>
        <w:strike w:val="0"/>
        <w:color w:val="000000"/>
        <w:spacing w:val="11"/>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DB671B"/>
    <w:multiLevelType w:val="multilevel"/>
    <w:tmpl w:val="9A3EDB70"/>
    <w:lvl w:ilvl="0">
      <w:start w:val="8"/>
      <w:numFmt w:val="decimal"/>
      <w:lvlText w:val="%1."/>
      <w:lvlJc w:val="left"/>
      <w:pPr>
        <w:tabs>
          <w:tab w:val="decimal" w:pos="432"/>
        </w:tabs>
        <w:ind w:left="720"/>
      </w:pPr>
      <w:rPr>
        <w:rFonts w:ascii="Times New Roman" w:hAnsi="Times New Roman"/>
        <w:strike w:val="0"/>
        <w:color w:val="000000"/>
        <w:spacing w:val="2"/>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443995"/>
    <w:multiLevelType w:val="multilevel"/>
    <w:tmpl w:val="A488901A"/>
    <w:lvl w:ilvl="0">
      <w:start w:val="1"/>
      <w:numFmt w:val="decimal"/>
      <w:lvlText w:val="%1)"/>
      <w:lvlJc w:val="left"/>
      <w:pPr>
        <w:tabs>
          <w:tab w:val="decimal" w:pos="288"/>
        </w:tabs>
        <w:ind w:left="720"/>
      </w:pPr>
      <w:rPr>
        <w:rFonts w:ascii="Times New Roman" w:hAnsi="Times New Roman"/>
        <w:strike w:val="0"/>
        <w:color w:val="000000"/>
        <w:spacing w:val="10"/>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396A53"/>
    <w:multiLevelType w:val="multilevel"/>
    <w:tmpl w:val="7D1E4B12"/>
    <w:lvl w:ilvl="0">
      <w:start w:val="9"/>
      <w:numFmt w:val="decimal"/>
      <w:lvlText w:val="%1)"/>
      <w:lvlJc w:val="left"/>
      <w:pPr>
        <w:tabs>
          <w:tab w:val="decimal" w:pos="432"/>
        </w:tabs>
        <w:ind w:left="720"/>
      </w:pPr>
      <w:rPr>
        <w:rFonts w:ascii="Times New Roman" w:hAnsi="Times New Roman"/>
        <w:b/>
        <w:strike w:val="0"/>
        <w:color w:val="000000"/>
        <w:spacing w:val="-1"/>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4C3EBC"/>
    <w:multiLevelType w:val="multilevel"/>
    <w:tmpl w:val="EB9A0988"/>
    <w:lvl w:ilvl="0">
      <w:start w:val="5"/>
      <w:numFmt w:val="decimal"/>
      <w:lvlText w:val="%1."/>
      <w:lvlJc w:val="left"/>
      <w:pPr>
        <w:tabs>
          <w:tab w:val="decimal" w:pos="432"/>
        </w:tabs>
        <w:ind w:left="720"/>
      </w:pPr>
      <w:rPr>
        <w:rFonts w:ascii="Times New Roman" w:hAnsi="Times New Roman"/>
        <w:strike w:val="0"/>
        <w:color w:val="000000"/>
        <w:spacing w:val="7"/>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D20710"/>
    <w:multiLevelType w:val="multilevel"/>
    <w:tmpl w:val="430A5E5E"/>
    <w:lvl w:ilvl="0">
      <w:start w:val="1"/>
      <w:numFmt w:val="decimal"/>
      <w:lvlText w:val="%1)"/>
      <w:lvlJc w:val="left"/>
      <w:pPr>
        <w:tabs>
          <w:tab w:val="decimal" w:pos="360"/>
        </w:tabs>
        <w:ind w:left="720"/>
      </w:pPr>
      <w:rPr>
        <w:rFonts w:ascii="Times New Roman" w:hAnsi="Times New Roman"/>
        <w:strike w:val="0"/>
        <w:color w:val="000000"/>
        <w:spacing w:val="13"/>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454B49"/>
    <w:multiLevelType w:val="multilevel"/>
    <w:tmpl w:val="E3AA702A"/>
    <w:lvl w:ilvl="0">
      <w:start w:val="11"/>
      <w:numFmt w:val="decimal"/>
      <w:lvlText w:val="%1."/>
      <w:lvlJc w:val="left"/>
      <w:pPr>
        <w:tabs>
          <w:tab w:val="decimal" w:pos="432"/>
        </w:tabs>
        <w:ind w:left="720"/>
      </w:pPr>
      <w:rPr>
        <w:rFonts w:ascii="Times New Roman" w:hAnsi="Times New Roman"/>
        <w:strike w:val="0"/>
        <w:color w:val="000000"/>
        <w:spacing w:val="7"/>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A95ED6"/>
    <w:multiLevelType w:val="multilevel"/>
    <w:tmpl w:val="0890E7C8"/>
    <w:lvl w:ilvl="0">
      <w:start w:val="1"/>
      <w:numFmt w:val="decimal"/>
      <w:lvlText w:val="%1)"/>
      <w:lvlJc w:val="left"/>
      <w:pPr>
        <w:tabs>
          <w:tab w:val="decimal" w:pos="288"/>
        </w:tabs>
        <w:ind w:left="720"/>
      </w:pPr>
      <w:rPr>
        <w:rFonts w:ascii="Times New Roman" w:hAnsi="Times New Roman"/>
        <w:strike w:val="0"/>
        <w:color w:val="000000"/>
        <w:spacing w:val="10"/>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5744E9"/>
    <w:multiLevelType w:val="multilevel"/>
    <w:tmpl w:val="DAD8197A"/>
    <w:lvl w:ilvl="0">
      <w:start w:val="1"/>
      <w:numFmt w:val="decimal"/>
      <w:lvlText w:val="%1)"/>
      <w:lvlJc w:val="left"/>
      <w:pPr>
        <w:tabs>
          <w:tab w:val="decimal" w:pos="288"/>
        </w:tabs>
        <w:ind w:left="720"/>
      </w:pPr>
      <w:rPr>
        <w:rFonts w:ascii="Times New Roman" w:hAnsi="Times New Roman"/>
        <w:strike w:val="0"/>
        <w:color w:val="000000"/>
        <w:spacing w:val="12"/>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154E25"/>
    <w:multiLevelType w:val="multilevel"/>
    <w:tmpl w:val="738AD5DE"/>
    <w:lvl w:ilvl="0">
      <w:start w:val="8"/>
      <w:numFmt w:val="decimal"/>
      <w:lvlText w:val="%1."/>
      <w:lvlJc w:val="left"/>
      <w:pPr>
        <w:tabs>
          <w:tab w:val="decimal" w:pos="432"/>
        </w:tabs>
        <w:ind w:left="720"/>
      </w:pPr>
      <w:rPr>
        <w:rFonts w:ascii="Times New Roman" w:hAnsi="Times New Roman"/>
        <w:strike w:val="0"/>
        <w:color w:val="000000"/>
        <w:spacing w:val="9"/>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FE501D"/>
    <w:multiLevelType w:val="hybridMultilevel"/>
    <w:tmpl w:val="0A2C9E98"/>
    <w:lvl w:ilvl="0" w:tplc="BFC22028">
      <w:start w:val="1"/>
      <w:numFmt w:val="lowerLetter"/>
      <w:lvlText w:val="%1)"/>
      <w:lvlJc w:val="left"/>
      <w:pPr>
        <w:ind w:left="1224" w:hanging="360"/>
      </w:pPr>
      <w:rPr>
        <w:rFonts w:hint="default"/>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4" w15:restartNumberingAfterBreak="0">
    <w:nsid w:val="2D77614A"/>
    <w:multiLevelType w:val="multilevel"/>
    <w:tmpl w:val="342A8836"/>
    <w:lvl w:ilvl="0">
      <w:start w:val="2"/>
      <w:numFmt w:val="decimal"/>
      <w:lvlText w:val="%1."/>
      <w:lvlJc w:val="left"/>
      <w:pPr>
        <w:tabs>
          <w:tab w:val="decimal" w:pos="288"/>
        </w:tabs>
        <w:ind w:left="720"/>
      </w:pPr>
      <w:rPr>
        <w:rFonts w:ascii="Times New Roman" w:hAnsi="Times New Roman"/>
        <w:strike w:val="0"/>
        <w:color w:val="000000"/>
        <w:spacing w:val="9"/>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AA5894"/>
    <w:multiLevelType w:val="multilevel"/>
    <w:tmpl w:val="B7C6C416"/>
    <w:lvl w:ilvl="0">
      <w:start w:val="1"/>
      <w:numFmt w:val="decimal"/>
      <w:lvlText w:val="%1)"/>
      <w:lvlJc w:val="left"/>
      <w:pPr>
        <w:tabs>
          <w:tab w:val="decimal" w:pos="360"/>
        </w:tabs>
        <w:ind w:left="720"/>
      </w:pPr>
      <w:rPr>
        <w:rFonts w:ascii="Times New Roman" w:hAnsi="Times New Roman"/>
        <w:strike w:val="0"/>
        <w:color w:val="000000"/>
        <w:spacing w:val="3"/>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6A7234"/>
    <w:multiLevelType w:val="multilevel"/>
    <w:tmpl w:val="0AF25B88"/>
    <w:lvl w:ilvl="0">
      <w:start w:val="1"/>
      <w:numFmt w:val="decimal"/>
      <w:lvlText w:val="%1)"/>
      <w:lvlJc w:val="left"/>
      <w:pPr>
        <w:tabs>
          <w:tab w:val="decimal" w:pos="360"/>
        </w:tabs>
        <w:ind w:left="720"/>
      </w:pPr>
      <w:rPr>
        <w:rFonts w:ascii="Times New Roman" w:hAnsi="Times New Roman"/>
        <w:strike w:val="0"/>
        <w:color w:val="000000"/>
        <w:spacing w:val="14"/>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22B4DB3"/>
    <w:multiLevelType w:val="multilevel"/>
    <w:tmpl w:val="055E30B2"/>
    <w:lvl w:ilvl="0">
      <w:start w:val="8"/>
      <w:numFmt w:val="decimal"/>
      <w:lvlText w:val="%1."/>
      <w:lvlJc w:val="left"/>
      <w:pPr>
        <w:tabs>
          <w:tab w:val="decimal" w:pos="432"/>
        </w:tabs>
        <w:ind w:left="720"/>
      </w:pPr>
      <w:rPr>
        <w:rFonts w:ascii="Times New Roman" w:hAnsi="Times New Roman"/>
        <w:strike w:val="0"/>
        <w:color w:val="000000"/>
        <w:spacing w:val="22"/>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3BF6A16"/>
    <w:multiLevelType w:val="multilevel"/>
    <w:tmpl w:val="1A84986C"/>
    <w:lvl w:ilvl="0">
      <w:start w:val="1"/>
      <w:numFmt w:val="decimal"/>
      <w:lvlText w:val="%1)"/>
      <w:lvlJc w:val="left"/>
      <w:pPr>
        <w:tabs>
          <w:tab w:val="decimal" w:pos="288"/>
        </w:tabs>
        <w:ind w:left="720"/>
      </w:pPr>
      <w:rPr>
        <w:rFonts w:ascii="Times New Roman" w:hAnsi="Times New Roman"/>
        <w:strike w:val="0"/>
        <w:color w:val="000000"/>
        <w:spacing w:val="2"/>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16481C"/>
    <w:multiLevelType w:val="multilevel"/>
    <w:tmpl w:val="48069F5A"/>
    <w:lvl w:ilvl="0">
      <w:start w:val="18"/>
      <w:numFmt w:val="decimal"/>
      <w:lvlText w:val="%1."/>
      <w:lvlJc w:val="left"/>
      <w:pPr>
        <w:tabs>
          <w:tab w:val="decimal" w:pos="432"/>
        </w:tabs>
        <w:ind w:left="720"/>
      </w:pPr>
      <w:rPr>
        <w:rFonts w:ascii="Times New Roman" w:hAnsi="Times New Roman"/>
        <w:strike w:val="0"/>
        <w:color w:val="000000"/>
        <w:spacing w:val="26"/>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860195"/>
    <w:multiLevelType w:val="multilevel"/>
    <w:tmpl w:val="9C46C5A2"/>
    <w:lvl w:ilvl="0">
      <w:start w:val="1"/>
      <w:numFmt w:val="decimal"/>
      <w:lvlText w:val="%1."/>
      <w:lvlJc w:val="left"/>
      <w:pPr>
        <w:tabs>
          <w:tab w:val="decimal" w:pos="432"/>
        </w:tabs>
        <w:ind w:left="720"/>
      </w:pPr>
      <w:rPr>
        <w:rFonts w:ascii="Times New Roman" w:hAnsi="Times New Roman"/>
        <w:strike w:val="0"/>
        <w:color w:val="000000"/>
        <w:spacing w:val="5"/>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64529DA"/>
    <w:multiLevelType w:val="multilevel"/>
    <w:tmpl w:val="9BB60A66"/>
    <w:lvl w:ilvl="0">
      <w:start w:val="18"/>
      <w:numFmt w:val="decimal"/>
      <w:lvlText w:val="%1)"/>
      <w:lvlJc w:val="left"/>
      <w:pPr>
        <w:tabs>
          <w:tab w:val="decimal" w:pos="432"/>
        </w:tabs>
        <w:ind w:left="720"/>
      </w:pPr>
      <w:rPr>
        <w:rFonts w:ascii="Times New Roman" w:hAnsi="Times New Roman"/>
        <w:b/>
        <w:strike w:val="0"/>
        <w:color w:val="000000"/>
        <w:spacing w:val="-5"/>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8142261"/>
    <w:multiLevelType w:val="multilevel"/>
    <w:tmpl w:val="25B63D16"/>
    <w:lvl w:ilvl="0">
      <w:start w:val="1"/>
      <w:numFmt w:val="decimal"/>
      <w:lvlText w:val="%1)"/>
      <w:lvlJc w:val="left"/>
      <w:pPr>
        <w:tabs>
          <w:tab w:val="decimal" w:pos="432"/>
        </w:tabs>
        <w:ind w:left="720"/>
      </w:pPr>
      <w:rPr>
        <w:rFonts w:ascii="Times New Roman" w:hAnsi="Times New Roman"/>
        <w:strike w:val="0"/>
        <w:color w:val="000000"/>
        <w:spacing w:val="14"/>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90F33FA"/>
    <w:multiLevelType w:val="multilevel"/>
    <w:tmpl w:val="73029A68"/>
    <w:lvl w:ilvl="0">
      <w:start w:val="8"/>
      <w:numFmt w:val="decimal"/>
      <w:lvlText w:val="%1."/>
      <w:lvlJc w:val="left"/>
      <w:pPr>
        <w:tabs>
          <w:tab w:val="decimal" w:pos="432"/>
        </w:tabs>
        <w:ind w:left="720"/>
      </w:pPr>
      <w:rPr>
        <w:rFonts w:ascii="Times New Roman" w:hAnsi="Times New Roman"/>
        <w:strike w:val="0"/>
        <w:color w:val="000000"/>
        <w:spacing w:val="7"/>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DA34902"/>
    <w:multiLevelType w:val="multilevel"/>
    <w:tmpl w:val="36222A44"/>
    <w:lvl w:ilvl="0">
      <w:start w:val="5"/>
      <w:numFmt w:val="decimal"/>
      <w:lvlText w:val="%1."/>
      <w:lvlJc w:val="left"/>
      <w:pPr>
        <w:tabs>
          <w:tab w:val="decimal" w:pos="360"/>
        </w:tabs>
        <w:ind w:left="720"/>
      </w:pPr>
      <w:rPr>
        <w:rFonts w:ascii="Times New Roman" w:hAnsi="Times New Roman"/>
        <w:strike w:val="0"/>
        <w:color w:val="000000"/>
        <w:spacing w:val="20"/>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1F35BA3"/>
    <w:multiLevelType w:val="multilevel"/>
    <w:tmpl w:val="828E1924"/>
    <w:lvl w:ilvl="0">
      <w:start w:val="1"/>
      <w:numFmt w:val="decimal"/>
      <w:lvlText w:val="%1)"/>
      <w:lvlJc w:val="left"/>
      <w:pPr>
        <w:tabs>
          <w:tab w:val="decimal" w:pos="360"/>
        </w:tabs>
        <w:ind w:left="720"/>
      </w:pPr>
      <w:rPr>
        <w:rFonts w:ascii="Times New Roman" w:hAnsi="Times New Roman"/>
        <w:strike w:val="0"/>
        <w:color w:val="000000"/>
        <w:spacing w:val="7"/>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47F03CC"/>
    <w:multiLevelType w:val="multilevel"/>
    <w:tmpl w:val="C8FAD4CA"/>
    <w:lvl w:ilvl="0">
      <w:start w:val="1"/>
      <w:numFmt w:val="decimal"/>
      <w:lvlText w:val="%1)"/>
      <w:lvlJc w:val="left"/>
      <w:pPr>
        <w:tabs>
          <w:tab w:val="decimal" w:pos="288"/>
        </w:tabs>
        <w:ind w:left="720"/>
      </w:pPr>
      <w:rPr>
        <w:rFonts w:ascii="Times New Roman" w:hAnsi="Times New Roman"/>
        <w:strike w:val="0"/>
        <w:color w:val="000000"/>
        <w:spacing w:val="5"/>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5547732"/>
    <w:multiLevelType w:val="multilevel"/>
    <w:tmpl w:val="3C6C53C4"/>
    <w:lvl w:ilvl="0">
      <w:start w:val="10"/>
      <w:numFmt w:val="decimal"/>
      <w:lvlText w:val="%1."/>
      <w:lvlJc w:val="left"/>
      <w:pPr>
        <w:tabs>
          <w:tab w:val="decimal" w:pos="432"/>
        </w:tabs>
        <w:ind w:left="720"/>
      </w:pPr>
      <w:rPr>
        <w:rFonts w:ascii="Times New Roman" w:hAnsi="Times New Roman"/>
        <w:strike w:val="0"/>
        <w:color w:val="000000"/>
        <w:spacing w:val="5"/>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5A926B7"/>
    <w:multiLevelType w:val="multilevel"/>
    <w:tmpl w:val="05F4A246"/>
    <w:lvl w:ilvl="0">
      <w:start w:val="18"/>
      <w:numFmt w:val="decimal"/>
      <w:lvlText w:val="%1."/>
      <w:lvlJc w:val="left"/>
      <w:pPr>
        <w:tabs>
          <w:tab w:val="decimal" w:pos="432"/>
        </w:tabs>
        <w:ind w:left="720"/>
      </w:pPr>
      <w:rPr>
        <w:rFonts w:ascii="Times New Roman" w:hAnsi="Times New Roman"/>
        <w:strike w:val="0"/>
        <w:color w:val="000000"/>
        <w:spacing w:val="15"/>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94050D2"/>
    <w:multiLevelType w:val="multilevel"/>
    <w:tmpl w:val="9D52FAEA"/>
    <w:lvl w:ilvl="0">
      <w:start w:val="1"/>
      <w:numFmt w:val="decimal"/>
      <w:lvlText w:val="%1)"/>
      <w:lvlJc w:val="left"/>
      <w:pPr>
        <w:tabs>
          <w:tab w:val="decimal" w:pos="360"/>
        </w:tabs>
        <w:ind w:left="720"/>
      </w:pPr>
      <w:rPr>
        <w:rFonts w:ascii="Times New Roman" w:hAnsi="Times New Roman"/>
        <w:strike w:val="0"/>
        <w:color w:val="000000"/>
        <w:spacing w:val="16"/>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97F63E7"/>
    <w:multiLevelType w:val="multilevel"/>
    <w:tmpl w:val="C752474E"/>
    <w:lvl w:ilvl="0">
      <w:start w:val="3"/>
      <w:numFmt w:val="decimal"/>
      <w:lvlText w:val="%1."/>
      <w:lvlJc w:val="left"/>
      <w:pPr>
        <w:tabs>
          <w:tab w:val="decimal" w:pos="360"/>
        </w:tabs>
        <w:ind w:left="720"/>
      </w:pPr>
      <w:rPr>
        <w:rFonts w:ascii="Times New Roman" w:hAnsi="Times New Roman"/>
        <w:strike w:val="0"/>
        <w:color w:val="000000"/>
        <w:spacing w:val="4"/>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AEA2B5F"/>
    <w:multiLevelType w:val="multilevel"/>
    <w:tmpl w:val="3710CD0C"/>
    <w:lvl w:ilvl="0">
      <w:start w:val="1"/>
      <w:numFmt w:val="decimal"/>
      <w:lvlText w:val="%1)"/>
      <w:lvlJc w:val="left"/>
      <w:pPr>
        <w:tabs>
          <w:tab w:val="decimal" w:pos="288"/>
        </w:tabs>
        <w:ind w:left="720"/>
      </w:pPr>
      <w:rPr>
        <w:rFonts w:ascii="Times New Roman" w:hAnsi="Times New Roman"/>
        <w:strike w:val="0"/>
        <w:color w:val="000000"/>
        <w:spacing w:val="6"/>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D60260C"/>
    <w:multiLevelType w:val="multilevel"/>
    <w:tmpl w:val="9A5E9D1E"/>
    <w:lvl w:ilvl="0">
      <w:start w:val="1"/>
      <w:numFmt w:val="lowerLetter"/>
      <w:lvlText w:val="%1)"/>
      <w:lvlJc w:val="left"/>
      <w:pPr>
        <w:tabs>
          <w:tab w:val="decimal" w:pos="360"/>
        </w:tabs>
        <w:ind w:left="720"/>
      </w:pPr>
      <w:rPr>
        <w:rFonts w:ascii="Times New Roman" w:hAnsi="Times New Roman"/>
        <w:strike w:val="0"/>
        <w:color w:val="000000"/>
        <w:spacing w:val="7"/>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E322882"/>
    <w:multiLevelType w:val="multilevel"/>
    <w:tmpl w:val="7F3A789E"/>
    <w:lvl w:ilvl="0">
      <w:start w:val="5"/>
      <w:numFmt w:val="decimal"/>
      <w:lvlText w:val="%1."/>
      <w:lvlJc w:val="left"/>
      <w:pPr>
        <w:tabs>
          <w:tab w:val="decimal" w:pos="288"/>
        </w:tabs>
        <w:ind w:left="720"/>
      </w:pPr>
      <w:rPr>
        <w:rFonts w:ascii="Times New Roman" w:hAnsi="Times New Roman"/>
        <w:strike w:val="0"/>
        <w:color w:val="000000"/>
        <w:spacing w:val="5"/>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F0F408B"/>
    <w:multiLevelType w:val="multilevel"/>
    <w:tmpl w:val="CCE03E92"/>
    <w:lvl w:ilvl="0">
      <w:start w:val="7"/>
      <w:numFmt w:val="decimal"/>
      <w:lvlText w:val="%1."/>
      <w:lvlJc w:val="left"/>
      <w:pPr>
        <w:tabs>
          <w:tab w:val="decimal" w:pos="432"/>
        </w:tabs>
        <w:ind w:left="720"/>
      </w:pPr>
      <w:rPr>
        <w:rFonts w:ascii="Times New Roman" w:hAnsi="Times New Roman"/>
        <w:strike w:val="0"/>
        <w:color w:val="000000"/>
        <w:spacing w:val="10"/>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2B6663C"/>
    <w:multiLevelType w:val="multilevel"/>
    <w:tmpl w:val="D0A03E36"/>
    <w:lvl w:ilvl="0">
      <w:start w:val="1"/>
      <w:numFmt w:val="decimal"/>
      <w:lvlText w:val="%1)"/>
      <w:lvlJc w:val="left"/>
      <w:pPr>
        <w:tabs>
          <w:tab w:val="decimal" w:pos="360"/>
        </w:tabs>
        <w:ind w:left="720"/>
      </w:pPr>
      <w:rPr>
        <w:rFonts w:ascii="Times New Roman" w:hAnsi="Times New Roman"/>
        <w:strike w:val="0"/>
        <w:color w:val="000000"/>
        <w:spacing w:val="11"/>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2E13BAF"/>
    <w:multiLevelType w:val="multilevel"/>
    <w:tmpl w:val="C6564E0E"/>
    <w:lvl w:ilvl="0">
      <w:start w:val="8"/>
      <w:numFmt w:val="decimal"/>
      <w:lvlText w:val="%1."/>
      <w:lvlJc w:val="left"/>
      <w:pPr>
        <w:tabs>
          <w:tab w:val="decimal" w:pos="432"/>
        </w:tabs>
        <w:ind w:left="720"/>
      </w:pPr>
      <w:rPr>
        <w:rFonts w:ascii="Times New Roman" w:hAnsi="Times New Roman"/>
        <w:strike w:val="0"/>
        <w:color w:val="000000"/>
        <w:spacing w:val="7"/>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306558F"/>
    <w:multiLevelType w:val="multilevel"/>
    <w:tmpl w:val="4AF4EAE2"/>
    <w:lvl w:ilvl="0">
      <w:start w:val="1"/>
      <w:numFmt w:val="decimal"/>
      <w:lvlText w:val="%1)"/>
      <w:lvlJc w:val="left"/>
      <w:pPr>
        <w:tabs>
          <w:tab w:val="decimal" w:pos="360"/>
        </w:tabs>
        <w:ind w:left="720"/>
      </w:pPr>
      <w:rPr>
        <w:rFonts w:ascii="Times New Roman" w:hAnsi="Times New Roman"/>
        <w:strike w:val="0"/>
        <w:color w:val="000000"/>
        <w:spacing w:val="12"/>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51A19C1"/>
    <w:multiLevelType w:val="multilevel"/>
    <w:tmpl w:val="8D48AF90"/>
    <w:lvl w:ilvl="0">
      <w:start w:val="1"/>
      <w:numFmt w:val="decimal"/>
      <w:lvlText w:val="%1."/>
      <w:lvlJc w:val="left"/>
      <w:pPr>
        <w:tabs>
          <w:tab w:val="decimal" w:pos="432"/>
        </w:tabs>
        <w:ind w:left="720"/>
      </w:pPr>
      <w:rPr>
        <w:rFonts w:ascii="Times New Roman" w:hAnsi="Times New Roman"/>
        <w:strike w:val="0"/>
        <w:color w:val="000000"/>
        <w:spacing w:val="7"/>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51E3140"/>
    <w:multiLevelType w:val="multilevel"/>
    <w:tmpl w:val="561E1FBE"/>
    <w:lvl w:ilvl="0">
      <w:start w:val="1"/>
      <w:numFmt w:val="decimal"/>
      <w:lvlText w:val="%1."/>
      <w:lvlJc w:val="left"/>
      <w:pPr>
        <w:tabs>
          <w:tab w:val="decimal" w:pos="504"/>
        </w:tabs>
        <w:ind w:left="720"/>
      </w:pPr>
      <w:rPr>
        <w:rFonts w:ascii="Times New Roman" w:hAnsi="Times New Roman"/>
        <w:strike w:val="0"/>
        <w:color w:val="000000"/>
        <w:spacing w:val="14"/>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5417037"/>
    <w:multiLevelType w:val="multilevel"/>
    <w:tmpl w:val="566E53D0"/>
    <w:lvl w:ilvl="0">
      <w:start w:val="1"/>
      <w:numFmt w:val="lowerLetter"/>
      <w:lvlText w:val="%1)"/>
      <w:lvlJc w:val="left"/>
      <w:pPr>
        <w:tabs>
          <w:tab w:val="decimal" w:pos="360"/>
        </w:tabs>
        <w:ind w:left="720"/>
      </w:pPr>
      <w:rPr>
        <w:rFonts w:ascii="Times New Roman" w:hAnsi="Times New Roman"/>
        <w:strike w:val="0"/>
        <w:color w:val="000000"/>
        <w:spacing w:val="20"/>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6250B6B"/>
    <w:multiLevelType w:val="multilevel"/>
    <w:tmpl w:val="668A3236"/>
    <w:lvl w:ilvl="0">
      <w:start w:val="1"/>
      <w:numFmt w:val="decimal"/>
      <w:lvlText w:val="%1)"/>
      <w:lvlJc w:val="left"/>
      <w:pPr>
        <w:tabs>
          <w:tab w:val="decimal" w:pos="288"/>
        </w:tabs>
        <w:ind w:left="720"/>
      </w:pPr>
      <w:rPr>
        <w:rFonts w:ascii="Times New Roman" w:hAnsi="Times New Roman"/>
        <w:strike w:val="0"/>
        <w:color w:val="000000"/>
        <w:spacing w:val="6"/>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7B57631"/>
    <w:multiLevelType w:val="multilevel"/>
    <w:tmpl w:val="0DB2E520"/>
    <w:lvl w:ilvl="0">
      <w:start w:val="10"/>
      <w:numFmt w:val="decimal"/>
      <w:lvlText w:val="%1."/>
      <w:lvlJc w:val="left"/>
      <w:pPr>
        <w:tabs>
          <w:tab w:val="decimal" w:pos="432"/>
        </w:tabs>
        <w:ind w:left="720"/>
      </w:pPr>
      <w:rPr>
        <w:rFonts w:ascii="Times New Roman" w:hAnsi="Times New Roman"/>
        <w:strike w:val="0"/>
        <w:color w:val="000000"/>
        <w:spacing w:val="5"/>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7DC4F8A"/>
    <w:multiLevelType w:val="multilevel"/>
    <w:tmpl w:val="4A889918"/>
    <w:lvl w:ilvl="0">
      <w:start w:val="2"/>
      <w:numFmt w:val="decimal"/>
      <w:lvlText w:val="%1)"/>
      <w:lvlJc w:val="left"/>
      <w:pPr>
        <w:tabs>
          <w:tab w:val="decimal" w:pos="360"/>
        </w:tabs>
        <w:ind w:left="720"/>
      </w:pPr>
      <w:rPr>
        <w:rFonts w:ascii="Times New Roman" w:hAnsi="Times New Roman"/>
        <w:strike w:val="0"/>
        <w:color w:val="000000"/>
        <w:spacing w:val="3"/>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8283EE6"/>
    <w:multiLevelType w:val="multilevel"/>
    <w:tmpl w:val="7AF4604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9C40E2C"/>
    <w:multiLevelType w:val="multilevel"/>
    <w:tmpl w:val="AE826356"/>
    <w:lvl w:ilvl="0">
      <w:start w:val="1"/>
      <w:numFmt w:val="lowerLetter"/>
      <w:lvlText w:val="%1)"/>
      <w:lvlJc w:val="left"/>
      <w:pPr>
        <w:tabs>
          <w:tab w:val="decimal" w:pos="360"/>
        </w:tabs>
        <w:ind w:left="720"/>
      </w:pPr>
      <w:rPr>
        <w:rFonts w:ascii="Times New Roman" w:hAnsi="Times New Roman"/>
        <w:strike w:val="0"/>
        <w:color w:val="000000"/>
        <w:spacing w:val="18"/>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A413A0F"/>
    <w:multiLevelType w:val="multilevel"/>
    <w:tmpl w:val="334AED56"/>
    <w:lvl w:ilvl="0">
      <w:start w:val="1"/>
      <w:numFmt w:val="decimal"/>
      <w:lvlText w:val="%1)"/>
      <w:lvlJc w:val="left"/>
      <w:pPr>
        <w:tabs>
          <w:tab w:val="decimal" w:pos="288"/>
        </w:tabs>
        <w:ind w:left="720"/>
      </w:pPr>
      <w:rPr>
        <w:rFonts w:ascii="Times New Roman" w:hAnsi="Times New Roman"/>
        <w:strike w:val="0"/>
        <w:color w:val="000000"/>
        <w:spacing w:val="6"/>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B395597"/>
    <w:multiLevelType w:val="multilevel"/>
    <w:tmpl w:val="9D60DC14"/>
    <w:lvl w:ilvl="0">
      <w:start w:val="12"/>
      <w:numFmt w:val="decimal"/>
      <w:lvlText w:val="%1."/>
      <w:lvlJc w:val="left"/>
      <w:pPr>
        <w:tabs>
          <w:tab w:val="decimal" w:pos="360"/>
        </w:tabs>
        <w:ind w:left="720"/>
      </w:pPr>
      <w:rPr>
        <w:rFonts w:ascii="Times New Roman" w:hAnsi="Times New Roman"/>
        <w:strike w:val="0"/>
        <w:color w:val="000000"/>
        <w:spacing w:val="17"/>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DD32DB2"/>
    <w:multiLevelType w:val="multilevel"/>
    <w:tmpl w:val="9F40F5D4"/>
    <w:lvl w:ilvl="0">
      <w:start w:val="2"/>
      <w:numFmt w:val="decimal"/>
      <w:lvlText w:val="%1)"/>
      <w:lvlJc w:val="left"/>
      <w:pPr>
        <w:tabs>
          <w:tab w:val="decimal" w:pos="360"/>
        </w:tabs>
        <w:ind w:left="720"/>
      </w:pPr>
      <w:rPr>
        <w:rFonts w:ascii="Times New Roman" w:hAnsi="Times New Roman"/>
        <w:strike w:val="0"/>
        <w:color w:val="000000"/>
        <w:spacing w:val="9"/>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E1879B9"/>
    <w:multiLevelType w:val="multilevel"/>
    <w:tmpl w:val="FF5AADD8"/>
    <w:lvl w:ilvl="0">
      <w:start w:val="3"/>
      <w:numFmt w:val="decimal"/>
      <w:lvlText w:val="%1."/>
      <w:lvlJc w:val="left"/>
      <w:pPr>
        <w:tabs>
          <w:tab w:val="decimal" w:pos="432"/>
        </w:tabs>
        <w:ind w:left="720"/>
      </w:pPr>
      <w:rPr>
        <w:rFonts w:ascii="Times New Roman" w:hAnsi="Times New Roman"/>
        <w:b/>
        <w:strike w:val="0"/>
        <w:color w:val="000000"/>
        <w:spacing w:val="-1"/>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0667928"/>
    <w:multiLevelType w:val="multilevel"/>
    <w:tmpl w:val="6E5E9BE8"/>
    <w:lvl w:ilvl="0">
      <w:start w:val="1"/>
      <w:numFmt w:val="decimal"/>
      <w:lvlText w:val="%1)"/>
      <w:lvlJc w:val="left"/>
      <w:pPr>
        <w:tabs>
          <w:tab w:val="decimal" w:pos="360"/>
        </w:tabs>
        <w:ind w:left="720"/>
      </w:pPr>
      <w:rPr>
        <w:rFonts w:ascii="Times New Roman" w:hAnsi="Times New Roman"/>
        <w:strike w:val="0"/>
        <w:color w:val="000000"/>
        <w:spacing w:val="12"/>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23B2BF8"/>
    <w:multiLevelType w:val="multilevel"/>
    <w:tmpl w:val="F8E4088E"/>
    <w:lvl w:ilvl="0">
      <w:start w:val="1"/>
      <w:numFmt w:val="decimal"/>
      <w:lvlText w:val="%1)"/>
      <w:lvlJc w:val="left"/>
      <w:pPr>
        <w:tabs>
          <w:tab w:val="decimal" w:pos="288"/>
        </w:tabs>
        <w:ind w:left="720"/>
      </w:pPr>
      <w:rPr>
        <w:rFonts w:ascii="Times New Roman" w:hAnsi="Times New Roman"/>
        <w:strike w:val="0"/>
        <w:color w:val="000000"/>
        <w:spacing w:val="2"/>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2883ACB"/>
    <w:multiLevelType w:val="multilevel"/>
    <w:tmpl w:val="57E8BF00"/>
    <w:lvl w:ilvl="0">
      <w:start w:val="1"/>
      <w:numFmt w:val="decimal"/>
      <w:lvlText w:val="%1)"/>
      <w:lvlJc w:val="left"/>
      <w:pPr>
        <w:tabs>
          <w:tab w:val="decimal" w:pos="360"/>
        </w:tabs>
        <w:ind w:left="720"/>
      </w:pPr>
      <w:rPr>
        <w:rFonts w:ascii="Times New Roman" w:hAnsi="Times New Roman"/>
        <w:strike w:val="0"/>
        <w:color w:val="000000"/>
        <w:spacing w:val="9"/>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45A2110"/>
    <w:multiLevelType w:val="multilevel"/>
    <w:tmpl w:val="47B440F6"/>
    <w:lvl w:ilvl="0">
      <w:start w:val="1"/>
      <w:numFmt w:val="decimal"/>
      <w:lvlText w:val="%1."/>
      <w:lvlJc w:val="left"/>
      <w:pPr>
        <w:tabs>
          <w:tab w:val="decimal" w:pos="432"/>
        </w:tabs>
        <w:ind w:left="720"/>
      </w:pPr>
      <w:rPr>
        <w:rFonts w:ascii="Times New Roman" w:hAnsi="Times New Roman"/>
        <w:strike w:val="0"/>
        <w:color w:val="000000"/>
        <w:spacing w:val="9"/>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4CB7E4B"/>
    <w:multiLevelType w:val="multilevel"/>
    <w:tmpl w:val="D36A0A74"/>
    <w:lvl w:ilvl="0">
      <w:start w:val="1"/>
      <w:numFmt w:val="decimal"/>
      <w:lvlText w:val="%1)"/>
      <w:lvlJc w:val="left"/>
      <w:pPr>
        <w:tabs>
          <w:tab w:val="decimal" w:pos="288"/>
        </w:tabs>
        <w:ind w:left="720"/>
      </w:pPr>
      <w:rPr>
        <w:rFonts w:ascii="Times New Roman" w:hAnsi="Times New Roman"/>
        <w:strike w:val="0"/>
        <w:color w:val="000000"/>
        <w:spacing w:val="3"/>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6A234F0"/>
    <w:multiLevelType w:val="multilevel"/>
    <w:tmpl w:val="2FA8ACB4"/>
    <w:lvl w:ilvl="0">
      <w:start w:val="1"/>
      <w:numFmt w:val="decimal"/>
      <w:lvlText w:val="%1."/>
      <w:lvlJc w:val="left"/>
      <w:pPr>
        <w:tabs>
          <w:tab w:val="decimal" w:pos="432"/>
        </w:tabs>
        <w:ind w:left="720"/>
      </w:pPr>
      <w:rPr>
        <w:rFonts w:ascii="Times New Roman" w:hAnsi="Times New Roman"/>
        <w:strike w:val="0"/>
        <w:color w:val="000000"/>
        <w:spacing w:val="3"/>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6E3529B"/>
    <w:multiLevelType w:val="hybridMultilevel"/>
    <w:tmpl w:val="63C4E56C"/>
    <w:lvl w:ilvl="0" w:tplc="0194C6B2">
      <w:start w:val="1"/>
      <w:numFmt w:val="lowerLetter"/>
      <w:lvlText w:val="%1)"/>
      <w:lvlJc w:val="left"/>
      <w:pPr>
        <w:ind w:left="864" w:hanging="360"/>
      </w:pPr>
      <w:rPr>
        <w:rFonts w:hint="default"/>
      </w:rPr>
    </w:lvl>
    <w:lvl w:ilvl="1" w:tplc="04150019" w:tentative="1">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57" w15:restartNumberingAfterBreak="0">
    <w:nsid w:val="672B193B"/>
    <w:multiLevelType w:val="multilevel"/>
    <w:tmpl w:val="63A654EA"/>
    <w:lvl w:ilvl="0">
      <w:start w:val="1"/>
      <w:numFmt w:val="decimal"/>
      <w:lvlText w:val="%1)"/>
      <w:lvlJc w:val="left"/>
      <w:pPr>
        <w:tabs>
          <w:tab w:val="decimal" w:pos="360"/>
        </w:tabs>
        <w:ind w:left="720"/>
      </w:pPr>
      <w:rPr>
        <w:rFonts w:ascii="Times New Roman" w:hAnsi="Times New Roman"/>
        <w:strike w:val="0"/>
        <w:color w:val="000000"/>
        <w:spacing w:val="10"/>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7FE5237"/>
    <w:multiLevelType w:val="hybridMultilevel"/>
    <w:tmpl w:val="B13A8782"/>
    <w:lvl w:ilvl="0" w:tplc="0194C6B2">
      <w:start w:val="1"/>
      <w:numFmt w:val="lowerLetter"/>
      <w:lvlText w:val="%1)"/>
      <w:lvlJc w:val="left"/>
      <w:pPr>
        <w:ind w:left="864" w:hanging="360"/>
      </w:pPr>
      <w:rPr>
        <w:rFonts w:hint="default"/>
      </w:rPr>
    </w:lvl>
    <w:lvl w:ilvl="1" w:tplc="04150019" w:tentative="1">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59" w15:restartNumberingAfterBreak="0">
    <w:nsid w:val="6AAB7E90"/>
    <w:multiLevelType w:val="multilevel"/>
    <w:tmpl w:val="4880B068"/>
    <w:lvl w:ilvl="0">
      <w:start w:val="8"/>
      <w:numFmt w:val="decimal"/>
      <w:lvlText w:val="%1."/>
      <w:lvlJc w:val="left"/>
      <w:pPr>
        <w:tabs>
          <w:tab w:val="decimal" w:pos="432"/>
        </w:tabs>
        <w:ind w:left="720"/>
      </w:pPr>
      <w:rPr>
        <w:rFonts w:ascii="Times New Roman" w:hAnsi="Times New Roman"/>
        <w:strike w:val="0"/>
        <w:color w:val="000000"/>
        <w:spacing w:val="8"/>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6D202879"/>
    <w:multiLevelType w:val="hybridMultilevel"/>
    <w:tmpl w:val="A2BA2A24"/>
    <w:lvl w:ilvl="0" w:tplc="41A6094C">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E342033"/>
    <w:multiLevelType w:val="multilevel"/>
    <w:tmpl w:val="F29A8A9E"/>
    <w:lvl w:ilvl="0">
      <w:start w:val="1"/>
      <w:numFmt w:val="decimal"/>
      <w:lvlText w:val="%1)"/>
      <w:lvlJc w:val="left"/>
      <w:pPr>
        <w:tabs>
          <w:tab w:val="decimal" w:pos="360"/>
        </w:tabs>
        <w:ind w:left="720"/>
      </w:pPr>
      <w:rPr>
        <w:rFonts w:ascii="Times New Roman" w:hAnsi="Times New Roman"/>
        <w:strike w:val="0"/>
        <w:color w:val="000000"/>
        <w:spacing w:val="2"/>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ED23F19"/>
    <w:multiLevelType w:val="multilevel"/>
    <w:tmpl w:val="C6C2A940"/>
    <w:lvl w:ilvl="0">
      <w:start w:val="1"/>
      <w:numFmt w:val="decimal"/>
      <w:lvlText w:val="%1."/>
      <w:lvlJc w:val="left"/>
      <w:pPr>
        <w:tabs>
          <w:tab w:val="decimal" w:pos="432"/>
        </w:tabs>
        <w:ind w:left="720"/>
      </w:pPr>
      <w:rPr>
        <w:rFonts w:ascii="Times New Roman" w:hAnsi="Times New Roman"/>
        <w:strike w:val="0"/>
        <w:color w:val="000000"/>
        <w:spacing w:val="8"/>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705069EA"/>
    <w:multiLevelType w:val="multilevel"/>
    <w:tmpl w:val="260605C6"/>
    <w:lvl w:ilvl="0">
      <w:start w:val="5"/>
      <w:numFmt w:val="decimal"/>
      <w:lvlText w:val="%1."/>
      <w:lvlJc w:val="left"/>
      <w:pPr>
        <w:tabs>
          <w:tab w:val="decimal" w:pos="432"/>
        </w:tabs>
        <w:ind w:left="720"/>
      </w:pPr>
      <w:rPr>
        <w:rFonts w:ascii="Times New Roman" w:hAnsi="Times New Roman"/>
        <w:strike w:val="0"/>
        <w:color w:val="000000"/>
        <w:spacing w:val="19"/>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09136CA"/>
    <w:multiLevelType w:val="multilevel"/>
    <w:tmpl w:val="3A6CB8BC"/>
    <w:lvl w:ilvl="0">
      <w:start w:val="1"/>
      <w:numFmt w:val="decimal"/>
      <w:lvlText w:val="%1."/>
      <w:lvlJc w:val="left"/>
      <w:pPr>
        <w:tabs>
          <w:tab w:val="decimal" w:pos="432"/>
        </w:tabs>
        <w:ind w:left="720"/>
      </w:pPr>
      <w:rPr>
        <w:rFonts w:ascii="Times New Roman" w:hAnsi="Times New Roman"/>
        <w:strike w:val="0"/>
        <w:color w:val="000000"/>
        <w:spacing w:val="10"/>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1EB0ECF"/>
    <w:multiLevelType w:val="multilevel"/>
    <w:tmpl w:val="C1F09848"/>
    <w:lvl w:ilvl="0">
      <w:start w:val="1"/>
      <w:numFmt w:val="decimal"/>
      <w:lvlText w:val="%1."/>
      <w:lvlJc w:val="left"/>
      <w:pPr>
        <w:tabs>
          <w:tab w:val="decimal" w:pos="432"/>
        </w:tabs>
        <w:ind w:left="720"/>
      </w:pPr>
      <w:rPr>
        <w:rFonts w:ascii="Times New Roman" w:hAnsi="Times New Roman"/>
        <w:strike w:val="0"/>
        <w:color w:val="000000"/>
        <w:spacing w:val="2"/>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73B23DB0"/>
    <w:multiLevelType w:val="multilevel"/>
    <w:tmpl w:val="7BCA6BFC"/>
    <w:lvl w:ilvl="0">
      <w:start w:val="1"/>
      <w:numFmt w:val="decimal"/>
      <w:lvlText w:val="%1."/>
      <w:lvlJc w:val="left"/>
      <w:pPr>
        <w:tabs>
          <w:tab w:val="decimal" w:pos="432"/>
        </w:tabs>
        <w:ind w:left="720"/>
      </w:pPr>
      <w:rPr>
        <w:rFonts w:ascii="Times New Roman" w:hAnsi="Times New Roman"/>
        <w:strike w:val="0"/>
        <w:color w:val="000000"/>
        <w:spacing w:val="7"/>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46229EC"/>
    <w:multiLevelType w:val="multilevel"/>
    <w:tmpl w:val="2E2CA714"/>
    <w:lvl w:ilvl="0">
      <w:start w:val="1"/>
      <w:numFmt w:val="decimal"/>
      <w:lvlText w:val="%1."/>
      <w:lvlJc w:val="left"/>
      <w:pPr>
        <w:tabs>
          <w:tab w:val="decimal" w:pos="432"/>
        </w:tabs>
        <w:ind w:left="720"/>
      </w:pPr>
      <w:rPr>
        <w:rFonts w:ascii="Times New Roman" w:hAnsi="Times New Roman"/>
        <w:b/>
        <w:strike w:val="0"/>
        <w:color w:val="000000"/>
        <w:spacing w:val="7"/>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47D21DE"/>
    <w:multiLevelType w:val="multilevel"/>
    <w:tmpl w:val="19D08836"/>
    <w:lvl w:ilvl="0">
      <w:start w:val="1"/>
      <w:numFmt w:val="decimal"/>
      <w:lvlText w:val="%1."/>
      <w:lvlJc w:val="left"/>
      <w:pPr>
        <w:tabs>
          <w:tab w:val="decimal" w:pos="432"/>
        </w:tabs>
        <w:ind w:left="720"/>
      </w:pPr>
      <w:rPr>
        <w:rFonts w:ascii="Times New Roman" w:hAnsi="Times New Roman"/>
        <w:strike w:val="0"/>
        <w:color w:val="000000"/>
        <w:spacing w:val="5"/>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8A816CC"/>
    <w:multiLevelType w:val="multilevel"/>
    <w:tmpl w:val="7B4476E4"/>
    <w:lvl w:ilvl="0">
      <w:start w:val="7"/>
      <w:numFmt w:val="decimal"/>
      <w:lvlText w:val="%1."/>
      <w:lvlJc w:val="left"/>
      <w:pPr>
        <w:tabs>
          <w:tab w:val="decimal" w:pos="432"/>
        </w:tabs>
        <w:ind w:left="720"/>
      </w:pPr>
      <w:rPr>
        <w:rFonts w:ascii="Times New Roman" w:hAnsi="Times New Roman"/>
        <w:strike w:val="0"/>
        <w:color w:val="000000"/>
        <w:spacing w:val="1"/>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8BA4780"/>
    <w:multiLevelType w:val="multilevel"/>
    <w:tmpl w:val="652482F2"/>
    <w:lvl w:ilvl="0">
      <w:start w:val="15"/>
      <w:numFmt w:val="decimal"/>
      <w:lvlText w:val="%1."/>
      <w:lvlJc w:val="left"/>
      <w:pPr>
        <w:tabs>
          <w:tab w:val="decimal" w:pos="432"/>
        </w:tabs>
        <w:ind w:left="720"/>
      </w:pPr>
      <w:rPr>
        <w:rFonts w:ascii="Times New Roman" w:hAnsi="Times New Roman"/>
        <w:strike w:val="0"/>
        <w:color w:val="000000"/>
        <w:spacing w:val="11"/>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A1266F4"/>
    <w:multiLevelType w:val="multilevel"/>
    <w:tmpl w:val="E124BCB2"/>
    <w:lvl w:ilvl="0">
      <w:start w:val="13"/>
      <w:numFmt w:val="decimal"/>
      <w:lvlText w:val="%1."/>
      <w:lvlJc w:val="left"/>
      <w:pPr>
        <w:tabs>
          <w:tab w:val="decimal" w:pos="432"/>
        </w:tabs>
        <w:ind w:left="720"/>
      </w:pPr>
      <w:rPr>
        <w:rFonts w:ascii="Times New Roman" w:hAnsi="Times New Roman"/>
        <w:strike w:val="0"/>
        <w:color w:val="000000"/>
        <w:spacing w:val="5"/>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A2F3091"/>
    <w:multiLevelType w:val="multilevel"/>
    <w:tmpl w:val="BA061A62"/>
    <w:lvl w:ilvl="0">
      <w:start w:val="1"/>
      <w:numFmt w:val="decimal"/>
      <w:lvlText w:val="%1."/>
      <w:lvlJc w:val="left"/>
      <w:pPr>
        <w:tabs>
          <w:tab w:val="decimal" w:pos="432"/>
        </w:tabs>
        <w:ind w:left="720"/>
      </w:pPr>
      <w:rPr>
        <w:rFonts w:ascii="Times New Roman" w:hAnsi="Times New Roman"/>
        <w:strike w:val="0"/>
        <w:color w:val="000000"/>
        <w:spacing w:val="15"/>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A376295"/>
    <w:multiLevelType w:val="multilevel"/>
    <w:tmpl w:val="57B407CC"/>
    <w:lvl w:ilvl="0">
      <w:start w:val="1"/>
      <w:numFmt w:val="lowerLetter"/>
      <w:lvlText w:val="%1)"/>
      <w:lvlJc w:val="left"/>
      <w:pPr>
        <w:tabs>
          <w:tab w:val="decimal" w:pos="288"/>
        </w:tabs>
        <w:ind w:left="720"/>
      </w:pPr>
      <w:rPr>
        <w:rFonts w:ascii="Times New Roman" w:hAnsi="Times New Roman"/>
        <w:strike w:val="0"/>
        <w:color w:val="000000"/>
        <w:spacing w:val="6"/>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ADF093E"/>
    <w:multiLevelType w:val="multilevel"/>
    <w:tmpl w:val="5CF0FBA4"/>
    <w:lvl w:ilvl="0">
      <w:start w:val="1"/>
      <w:numFmt w:val="decimal"/>
      <w:lvlText w:val="%1."/>
      <w:lvlJc w:val="left"/>
      <w:pPr>
        <w:tabs>
          <w:tab w:val="decimal" w:pos="432"/>
        </w:tabs>
        <w:ind w:left="720"/>
      </w:pPr>
      <w:rPr>
        <w:rFonts w:ascii="Times New Roman" w:hAnsi="Times New Roman"/>
        <w:strike w:val="0"/>
        <w:color w:val="000000"/>
        <w:spacing w:val="5"/>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BD3340F"/>
    <w:multiLevelType w:val="multilevel"/>
    <w:tmpl w:val="B0A0954C"/>
    <w:lvl w:ilvl="0">
      <w:start w:val="1"/>
      <w:numFmt w:val="decimal"/>
      <w:lvlText w:val="%1)"/>
      <w:lvlJc w:val="left"/>
      <w:pPr>
        <w:tabs>
          <w:tab w:val="decimal" w:pos="360"/>
        </w:tabs>
        <w:ind w:left="720"/>
      </w:pPr>
      <w:rPr>
        <w:rFonts w:ascii="Times New Roman" w:hAnsi="Times New Roman"/>
        <w:b/>
        <w:strike w:val="0"/>
        <w:color w:val="000000"/>
        <w:spacing w:val="-4"/>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ECF25C8"/>
    <w:multiLevelType w:val="multilevel"/>
    <w:tmpl w:val="2B3E5A42"/>
    <w:lvl w:ilvl="0">
      <w:start w:val="1"/>
      <w:numFmt w:val="decimal"/>
      <w:lvlText w:val="%1)"/>
      <w:lvlJc w:val="left"/>
      <w:pPr>
        <w:tabs>
          <w:tab w:val="decimal" w:pos="432"/>
        </w:tabs>
        <w:ind w:left="720"/>
      </w:pPr>
      <w:rPr>
        <w:rFonts w:ascii="Times New Roman" w:hAnsi="Times New Roman"/>
        <w:strike w:val="0"/>
        <w:color w:val="000000"/>
        <w:spacing w:val="3"/>
        <w:w w:val="100"/>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75"/>
  </w:num>
  <w:num w:numId="3">
    <w:abstractNumId w:val="6"/>
  </w:num>
  <w:num w:numId="4">
    <w:abstractNumId w:val="21"/>
  </w:num>
  <w:num w:numId="5">
    <w:abstractNumId w:val="33"/>
  </w:num>
  <w:num w:numId="6">
    <w:abstractNumId w:val="39"/>
  </w:num>
  <w:num w:numId="7">
    <w:abstractNumId w:val="7"/>
  </w:num>
  <w:num w:numId="8">
    <w:abstractNumId w:val="67"/>
  </w:num>
  <w:num w:numId="9">
    <w:abstractNumId w:val="49"/>
  </w:num>
  <w:num w:numId="10">
    <w:abstractNumId w:val="65"/>
  </w:num>
  <w:num w:numId="11">
    <w:abstractNumId w:val="24"/>
  </w:num>
  <w:num w:numId="12">
    <w:abstractNumId w:val="47"/>
  </w:num>
  <w:num w:numId="13">
    <w:abstractNumId w:val="35"/>
  </w:num>
  <w:num w:numId="14">
    <w:abstractNumId w:val="8"/>
  </w:num>
  <w:num w:numId="15">
    <w:abstractNumId w:val="40"/>
  </w:num>
  <w:num w:numId="16">
    <w:abstractNumId w:val="45"/>
  </w:num>
  <w:num w:numId="17">
    <w:abstractNumId w:val="16"/>
  </w:num>
  <w:num w:numId="18">
    <w:abstractNumId w:val="57"/>
  </w:num>
  <w:num w:numId="19">
    <w:abstractNumId w:val="4"/>
  </w:num>
  <w:num w:numId="20">
    <w:abstractNumId w:val="3"/>
  </w:num>
  <w:num w:numId="21">
    <w:abstractNumId w:val="73"/>
  </w:num>
  <w:num w:numId="22">
    <w:abstractNumId w:val="19"/>
  </w:num>
  <w:num w:numId="23">
    <w:abstractNumId w:val="54"/>
  </w:num>
  <w:num w:numId="24">
    <w:abstractNumId w:val="18"/>
  </w:num>
  <w:num w:numId="25">
    <w:abstractNumId w:val="63"/>
  </w:num>
  <w:num w:numId="26">
    <w:abstractNumId w:val="61"/>
  </w:num>
  <w:num w:numId="27">
    <w:abstractNumId w:val="17"/>
  </w:num>
  <w:num w:numId="28">
    <w:abstractNumId w:val="20"/>
  </w:num>
  <w:num w:numId="29">
    <w:abstractNumId w:val="12"/>
  </w:num>
  <w:num w:numId="30">
    <w:abstractNumId w:val="15"/>
  </w:num>
  <w:num w:numId="31">
    <w:abstractNumId w:val="69"/>
  </w:num>
  <w:num w:numId="32">
    <w:abstractNumId w:val="32"/>
  </w:num>
  <w:num w:numId="33">
    <w:abstractNumId w:val="9"/>
  </w:num>
  <w:num w:numId="34">
    <w:abstractNumId w:val="70"/>
  </w:num>
  <w:num w:numId="35">
    <w:abstractNumId w:val="74"/>
  </w:num>
  <w:num w:numId="36">
    <w:abstractNumId w:val="23"/>
  </w:num>
  <w:num w:numId="37">
    <w:abstractNumId w:val="72"/>
  </w:num>
  <w:num w:numId="38">
    <w:abstractNumId w:val="30"/>
  </w:num>
  <w:num w:numId="39">
    <w:abstractNumId w:val="59"/>
  </w:num>
  <w:num w:numId="40">
    <w:abstractNumId w:val="0"/>
  </w:num>
  <w:num w:numId="41">
    <w:abstractNumId w:val="38"/>
  </w:num>
  <w:num w:numId="42">
    <w:abstractNumId w:val="48"/>
  </w:num>
  <w:num w:numId="43">
    <w:abstractNumId w:val="11"/>
  </w:num>
  <w:num w:numId="44">
    <w:abstractNumId w:val="37"/>
  </w:num>
  <w:num w:numId="45">
    <w:abstractNumId w:val="29"/>
  </w:num>
  <w:num w:numId="46">
    <w:abstractNumId w:val="22"/>
  </w:num>
  <w:num w:numId="47">
    <w:abstractNumId w:val="76"/>
  </w:num>
  <w:num w:numId="48">
    <w:abstractNumId w:val="2"/>
  </w:num>
  <w:num w:numId="49">
    <w:abstractNumId w:val="42"/>
  </w:num>
  <w:num w:numId="50">
    <w:abstractNumId w:val="28"/>
  </w:num>
  <w:num w:numId="51">
    <w:abstractNumId w:val="53"/>
  </w:num>
  <w:num w:numId="52">
    <w:abstractNumId w:val="34"/>
  </w:num>
  <w:num w:numId="53">
    <w:abstractNumId w:val="55"/>
  </w:num>
  <w:num w:numId="54">
    <w:abstractNumId w:val="68"/>
  </w:num>
  <w:num w:numId="55">
    <w:abstractNumId w:val="5"/>
  </w:num>
  <w:num w:numId="56">
    <w:abstractNumId w:val="71"/>
  </w:num>
  <w:num w:numId="57">
    <w:abstractNumId w:val="31"/>
  </w:num>
  <w:num w:numId="58">
    <w:abstractNumId w:val="64"/>
  </w:num>
  <w:num w:numId="59">
    <w:abstractNumId w:val="26"/>
  </w:num>
  <w:num w:numId="60">
    <w:abstractNumId w:val="51"/>
  </w:num>
  <w:num w:numId="61">
    <w:abstractNumId w:val="43"/>
  </w:num>
  <w:num w:numId="62">
    <w:abstractNumId w:val="36"/>
  </w:num>
  <w:num w:numId="63">
    <w:abstractNumId w:val="50"/>
  </w:num>
  <w:num w:numId="64">
    <w:abstractNumId w:val="27"/>
  </w:num>
  <w:num w:numId="65">
    <w:abstractNumId w:val="62"/>
  </w:num>
  <w:num w:numId="66">
    <w:abstractNumId w:val="25"/>
  </w:num>
  <w:num w:numId="67">
    <w:abstractNumId w:val="1"/>
  </w:num>
  <w:num w:numId="68">
    <w:abstractNumId w:val="46"/>
  </w:num>
  <w:num w:numId="69">
    <w:abstractNumId w:val="41"/>
  </w:num>
  <w:num w:numId="70">
    <w:abstractNumId w:val="52"/>
  </w:num>
  <w:num w:numId="71">
    <w:abstractNumId w:val="66"/>
  </w:num>
  <w:num w:numId="72">
    <w:abstractNumId w:val="10"/>
  </w:num>
  <w:num w:numId="73">
    <w:abstractNumId w:val="44"/>
  </w:num>
  <w:num w:numId="74">
    <w:abstractNumId w:val="60"/>
  </w:num>
  <w:num w:numId="75">
    <w:abstractNumId w:val="58"/>
  </w:num>
  <w:num w:numId="76">
    <w:abstractNumId w:val="56"/>
  </w:num>
  <w:num w:numId="77">
    <w:abstractNumId w:val="1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272"/>
    <w:rsid w:val="0000324C"/>
    <w:rsid w:val="00004308"/>
    <w:rsid w:val="00061BA5"/>
    <w:rsid w:val="00082107"/>
    <w:rsid w:val="000D27DD"/>
    <w:rsid w:val="000F05D8"/>
    <w:rsid w:val="00100835"/>
    <w:rsid w:val="00124D64"/>
    <w:rsid w:val="00187D4C"/>
    <w:rsid w:val="001D00AE"/>
    <w:rsid w:val="002306D3"/>
    <w:rsid w:val="002706E7"/>
    <w:rsid w:val="002A15B5"/>
    <w:rsid w:val="002D06F2"/>
    <w:rsid w:val="002D3B55"/>
    <w:rsid w:val="002F3C4C"/>
    <w:rsid w:val="002F7D49"/>
    <w:rsid w:val="00311DA9"/>
    <w:rsid w:val="00314E79"/>
    <w:rsid w:val="00321650"/>
    <w:rsid w:val="00363A4E"/>
    <w:rsid w:val="0041448B"/>
    <w:rsid w:val="004229B2"/>
    <w:rsid w:val="004375A2"/>
    <w:rsid w:val="00446844"/>
    <w:rsid w:val="004D0E51"/>
    <w:rsid w:val="00567E83"/>
    <w:rsid w:val="006D683B"/>
    <w:rsid w:val="006D6C4D"/>
    <w:rsid w:val="006E36A3"/>
    <w:rsid w:val="006F003A"/>
    <w:rsid w:val="00794770"/>
    <w:rsid w:val="00834F18"/>
    <w:rsid w:val="008A6157"/>
    <w:rsid w:val="008E1A78"/>
    <w:rsid w:val="008E4347"/>
    <w:rsid w:val="00902CD1"/>
    <w:rsid w:val="00A350DB"/>
    <w:rsid w:val="00A74F89"/>
    <w:rsid w:val="00B83617"/>
    <w:rsid w:val="00BC63A0"/>
    <w:rsid w:val="00C54453"/>
    <w:rsid w:val="00CA64B6"/>
    <w:rsid w:val="00CB093F"/>
    <w:rsid w:val="00CE6A20"/>
    <w:rsid w:val="00D5127F"/>
    <w:rsid w:val="00D533BB"/>
    <w:rsid w:val="00DB3F71"/>
    <w:rsid w:val="00E25272"/>
    <w:rsid w:val="00EF2B8A"/>
    <w:rsid w:val="00F0076B"/>
    <w:rsid w:val="00F02312"/>
    <w:rsid w:val="00F12352"/>
    <w:rsid w:val="00F355F2"/>
    <w:rsid w:val="00F44AC7"/>
    <w:rsid w:val="00F84FD3"/>
    <w:rsid w:val="00FA08AC"/>
    <w:rsid w:val="00FA12FB"/>
    <w:rsid w:val="00FD0811"/>
    <w:rsid w:val="00FE6E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794770"/>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794770"/>
  </w:style>
  <w:style w:type="paragraph" w:styleId="Stopka">
    <w:name w:val="footer"/>
    <w:basedOn w:val="Normalny"/>
    <w:link w:val="StopkaZnak"/>
    <w:uiPriority w:val="99"/>
    <w:unhideWhenUsed/>
    <w:rsid w:val="00794770"/>
    <w:pPr>
      <w:tabs>
        <w:tab w:val="center" w:pos="4536"/>
        <w:tab w:val="right" w:pos="9072"/>
      </w:tabs>
    </w:pPr>
  </w:style>
  <w:style w:type="character" w:customStyle="1" w:styleId="StopkaZnak">
    <w:name w:val="Stopka Znak"/>
    <w:basedOn w:val="Domylnaczcionkaakapitu"/>
    <w:link w:val="Stopka"/>
    <w:uiPriority w:val="99"/>
    <w:rsid w:val="00794770"/>
  </w:style>
  <w:style w:type="character" w:customStyle="1" w:styleId="Teksttreci2">
    <w:name w:val="Tekst treści (2)_"/>
    <w:basedOn w:val="Domylnaczcionkaakapitu"/>
    <w:link w:val="Teksttreci20"/>
    <w:rsid w:val="00794770"/>
    <w:rPr>
      <w:rFonts w:ascii="Tahoma" w:eastAsia="Tahoma" w:hAnsi="Tahoma" w:cs="Tahoma"/>
      <w:shd w:val="clear" w:color="auto" w:fill="FFFFFF"/>
    </w:rPr>
  </w:style>
  <w:style w:type="character" w:customStyle="1" w:styleId="Teksttreci2Pogrubienie">
    <w:name w:val="Tekst treści (2) + Pogrubienie"/>
    <w:basedOn w:val="Teksttreci2"/>
    <w:rsid w:val="00794770"/>
    <w:rPr>
      <w:rFonts w:ascii="Tahoma" w:eastAsia="Tahoma" w:hAnsi="Tahoma" w:cs="Tahoma"/>
      <w:b/>
      <w:bCs/>
      <w:color w:val="000000"/>
      <w:spacing w:val="0"/>
      <w:w w:val="100"/>
      <w:position w:val="0"/>
      <w:shd w:val="clear" w:color="auto" w:fill="FFFFFF"/>
      <w:lang w:val="pl-PL" w:eastAsia="pl-PL" w:bidi="pl-PL"/>
    </w:rPr>
  </w:style>
  <w:style w:type="paragraph" w:customStyle="1" w:styleId="Teksttreci20">
    <w:name w:val="Tekst treści (2)"/>
    <w:basedOn w:val="Normalny"/>
    <w:link w:val="Teksttreci2"/>
    <w:rsid w:val="00794770"/>
    <w:pPr>
      <w:widowControl w:val="0"/>
      <w:shd w:val="clear" w:color="auto" w:fill="FFFFFF"/>
      <w:spacing w:before="540" w:after="120" w:line="0" w:lineRule="atLeast"/>
      <w:ind w:hanging="1060"/>
      <w:jc w:val="both"/>
    </w:pPr>
    <w:rPr>
      <w:rFonts w:ascii="Tahoma" w:eastAsia="Tahoma" w:hAnsi="Tahoma" w:cs="Tahoma"/>
    </w:rPr>
  </w:style>
  <w:style w:type="paragraph" w:styleId="Tekstdymka">
    <w:name w:val="Balloon Text"/>
    <w:basedOn w:val="Normalny"/>
    <w:link w:val="TekstdymkaZnak"/>
    <w:uiPriority w:val="99"/>
    <w:semiHidden/>
    <w:unhideWhenUsed/>
    <w:rsid w:val="00CB093F"/>
    <w:rPr>
      <w:rFonts w:ascii="Tahoma" w:hAnsi="Tahoma" w:cs="Tahoma"/>
      <w:sz w:val="16"/>
      <w:szCs w:val="16"/>
    </w:rPr>
  </w:style>
  <w:style w:type="character" w:customStyle="1" w:styleId="TekstdymkaZnak">
    <w:name w:val="Tekst dymka Znak"/>
    <w:basedOn w:val="Domylnaczcionkaakapitu"/>
    <w:link w:val="Tekstdymka"/>
    <w:uiPriority w:val="99"/>
    <w:semiHidden/>
    <w:rsid w:val="00CB093F"/>
    <w:rPr>
      <w:rFonts w:ascii="Tahoma" w:hAnsi="Tahoma" w:cs="Tahoma"/>
      <w:sz w:val="16"/>
      <w:szCs w:val="16"/>
    </w:rPr>
  </w:style>
  <w:style w:type="paragraph" w:styleId="Akapitzlist">
    <w:name w:val="List Paragraph"/>
    <w:basedOn w:val="Normalny"/>
    <w:uiPriority w:val="34"/>
    <w:qFormat/>
    <w:rsid w:val="006F00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243;&#378;n.zm" TargetMode="External"/><Relationship Id="rId3" Type="http://schemas.openxmlformats.org/officeDocument/2006/relationships/settings" Target="settings.xml"/><Relationship Id="rId7" Type="http://schemas.openxmlformats.org/officeDocument/2006/relationships/hyperlink" Target="http://p&#243;&#378;n.zm" TargetMode="External"/><Relationship Id="rId12" Type="http://schemas.openxmlformats.org/officeDocument/2006/relationships/hyperlink" Target="http://p&#243;&#378;n.zm" TargetMode="External"/><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243;&#378;n.z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p&#243;&#378;n.z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13139</Words>
  <Characters>78835</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2017-09-13T06:50:00Z</dcterms:created>
  <dcterms:modified xsi:type="dcterms:W3CDTF">2017-09-13T06:50:00Z</dcterms:modified>
</cp:coreProperties>
</file>