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</w:t>
      </w:r>
      <w:proofErr w:type="spellStart"/>
      <w:r w:rsidRPr="00AD4427">
        <w:rPr>
          <w:sz w:val="24"/>
          <w:szCs w:val="24"/>
        </w:rPr>
        <w:t>Trygon</w:t>
      </w:r>
      <w:proofErr w:type="spellEnd"/>
      <w:r w:rsidRPr="00AD4427">
        <w:rPr>
          <w:sz w:val="24"/>
          <w:szCs w:val="24"/>
        </w:rPr>
        <w:t xml:space="preserve"> – Rozwój i Innowacja” </w:t>
      </w:r>
      <w:r w:rsidR="00A27F06" w:rsidRPr="00AD4427">
        <w:rPr>
          <w:sz w:val="24"/>
          <w:szCs w:val="24"/>
        </w:rPr>
        <w:t xml:space="preserve">w związku </w:t>
      </w:r>
      <w:r w:rsidR="00722C21" w:rsidRPr="00AD4427">
        <w:rPr>
          <w:sz w:val="24"/>
          <w:szCs w:val="24"/>
        </w:rPr>
        <w:t xml:space="preserve">koniecznością </w:t>
      </w:r>
      <w:r w:rsidR="005E437F">
        <w:rPr>
          <w:sz w:val="24"/>
          <w:szCs w:val="24"/>
        </w:rPr>
        <w:t xml:space="preserve">doprecyzowania zapisów </w:t>
      </w:r>
      <w:proofErr w:type="spellStart"/>
      <w:r w:rsidR="005E437F">
        <w:rPr>
          <w:sz w:val="24"/>
          <w:szCs w:val="24"/>
        </w:rPr>
        <w:t>pkt</w:t>
      </w:r>
      <w:proofErr w:type="spellEnd"/>
      <w:r w:rsidR="005E437F">
        <w:rPr>
          <w:sz w:val="24"/>
          <w:szCs w:val="24"/>
        </w:rPr>
        <w:t xml:space="preserve"> 9 załącznika</w:t>
      </w:r>
      <w:r w:rsidR="00830CD0">
        <w:rPr>
          <w:sz w:val="24"/>
          <w:szCs w:val="24"/>
        </w:rPr>
        <w:t xml:space="preserve"> nr 3 „Oświadczenie o bezstronności i niezależności” do Regulaminu Pracy Rady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830CD0" w:rsidRPr="005A0877">
        <w:t>zmian</w:t>
      </w:r>
      <w:r w:rsidR="00830CD0">
        <w:t xml:space="preserve"> w poniższym zakresie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Pr="006667D1" w:rsidRDefault="00D167EE" w:rsidP="00D167EE">
      <w:pPr>
        <w:jc w:val="both"/>
        <w:rPr>
          <w:rFonts w:ascii="Times New Roman" w:hAnsi="Times New Roman" w:cs="Times New Roman"/>
          <w:b/>
        </w:rPr>
      </w:pPr>
      <w:r w:rsidRPr="006667D1">
        <w:rPr>
          <w:rFonts w:ascii="Times New Roman" w:hAnsi="Times New Roman" w:cs="Times New Roman"/>
          <w:b/>
        </w:rPr>
        <w:t>Proponowane zmiany</w:t>
      </w:r>
      <w:r>
        <w:rPr>
          <w:rFonts w:ascii="Times New Roman" w:hAnsi="Times New Roman" w:cs="Times New Roman"/>
          <w:b/>
        </w:rPr>
        <w:t>:</w:t>
      </w:r>
      <w:r w:rsidRPr="006667D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634" w:type="dxa"/>
        <w:jc w:val="center"/>
        <w:tblLook w:val="04A0"/>
      </w:tblPr>
      <w:tblGrid>
        <w:gridCol w:w="4531"/>
        <w:gridCol w:w="5103"/>
      </w:tblGrid>
      <w:tr w:rsidR="00D167EE" w:rsidRPr="006667D1" w:rsidTr="004E1965">
        <w:trPr>
          <w:jc w:val="center"/>
        </w:trPr>
        <w:tc>
          <w:tcPr>
            <w:tcW w:w="9634" w:type="dxa"/>
            <w:gridSpan w:val="2"/>
          </w:tcPr>
          <w:p w:rsidR="00D167EE" w:rsidRPr="006667D1" w:rsidRDefault="00D167EE" w:rsidP="0083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7D1">
              <w:rPr>
                <w:rFonts w:ascii="Times New Roman" w:hAnsi="Times New Roman" w:cs="Times New Roman"/>
                <w:b/>
              </w:rPr>
              <w:t xml:space="preserve">Formularz proponowanych zmian </w:t>
            </w: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830CD0">
              <w:rPr>
                <w:rFonts w:ascii="Times New Roman" w:hAnsi="Times New Roman" w:cs="Times New Roman"/>
                <w:b/>
                <w:i/>
              </w:rPr>
              <w:t>Regulaminu Pracy Rady</w:t>
            </w:r>
          </w:p>
        </w:tc>
      </w:tr>
      <w:tr w:rsidR="00D167EE" w:rsidTr="002C3959">
        <w:trPr>
          <w:trHeight w:val="612"/>
          <w:jc w:val="center"/>
        </w:trPr>
        <w:tc>
          <w:tcPr>
            <w:tcW w:w="4531" w:type="dxa"/>
            <w:shd w:val="clear" w:color="auto" w:fill="DAEEF3" w:themeFill="accent5" w:themeFillTint="33"/>
          </w:tcPr>
          <w:p w:rsidR="00D92440" w:rsidRPr="006D6111" w:rsidRDefault="002C3959" w:rsidP="008138A3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Załącznik nr 3 „Oświadczenie o bezstronności i Niezależności” do regulaminu Pracy Rady”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D92440" w:rsidRPr="006D6111" w:rsidRDefault="002C3959" w:rsidP="00411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Załącznik nr 3 „Oświadczenie o bezstronności i Niezależności” do regulaminu Pracy Rady”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</w:tr>
      <w:tr w:rsidR="006D6111" w:rsidTr="002C3959">
        <w:trPr>
          <w:trHeight w:val="1254"/>
          <w:jc w:val="center"/>
        </w:trPr>
        <w:tc>
          <w:tcPr>
            <w:tcW w:w="4531" w:type="dxa"/>
            <w:shd w:val="clear" w:color="auto" w:fill="FFFFFF" w:themeFill="background1"/>
          </w:tcPr>
          <w:p w:rsidR="00C10123" w:rsidRDefault="00411E77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Obecny zapis: </w:t>
            </w:r>
          </w:p>
          <w:p w:rsidR="00C10123" w:rsidRDefault="00C10123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123" w:rsidRPr="00584D33" w:rsidRDefault="00C10123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2C3959">
              <w:rPr>
                <w:rFonts w:ascii="Times New Roman" w:hAnsi="Times New Roman" w:cs="Times New Roman"/>
                <w:sz w:val="18"/>
                <w:szCs w:val="18"/>
              </w:rPr>
              <w:t>Okoliczności, o których mowa w pkt. 2-5, zachodzą w stosunku do następujących wnioskodawców/</w:t>
            </w:r>
            <w:proofErr w:type="spellStart"/>
            <w:r w:rsidR="002C3959">
              <w:rPr>
                <w:rFonts w:ascii="Times New Roman" w:hAnsi="Times New Roman" w:cs="Times New Roman"/>
                <w:sz w:val="18"/>
                <w:szCs w:val="18"/>
              </w:rPr>
              <w:t>grantobiorców</w:t>
            </w:r>
            <w:proofErr w:type="spellEnd"/>
            <w:r w:rsidR="002C3959">
              <w:rPr>
                <w:rFonts w:ascii="Times New Roman" w:hAnsi="Times New Roman" w:cs="Times New Roman"/>
                <w:sz w:val="18"/>
                <w:szCs w:val="18"/>
              </w:rPr>
              <w:t xml:space="preserve"> i przedłożonych przez nich wniosków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6D6111" w:rsidRDefault="006D6111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D6111" w:rsidRDefault="00411E77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Proponowany zapis: </w:t>
            </w:r>
          </w:p>
          <w:p w:rsidR="002C3959" w:rsidRPr="00584D33" w:rsidRDefault="002C3959" w:rsidP="002C395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„Okoliczności, o których mowa w pkt. 2-5, </w:t>
            </w:r>
            <w:r w:rsidRPr="002C39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zachodzą w stosunku do następujących wnioskodawców/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grantobiorców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przedłożonych przez nich wniosków”</w:t>
            </w:r>
          </w:p>
          <w:p w:rsidR="00796F76" w:rsidRDefault="00796F76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123" w:rsidRPr="00584D33" w:rsidRDefault="00C10123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7EE" w:rsidTr="004E1965">
        <w:trPr>
          <w:jc w:val="center"/>
        </w:trPr>
        <w:tc>
          <w:tcPr>
            <w:tcW w:w="9634" w:type="dxa"/>
            <w:gridSpan w:val="2"/>
          </w:tcPr>
          <w:p w:rsidR="00D167EE" w:rsidRPr="00584D33" w:rsidRDefault="00D167EE" w:rsidP="0075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33">
              <w:rPr>
                <w:rFonts w:ascii="Times New Roman" w:hAnsi="Times New Roman" w:cs="Times New Roman"/>
                <w:sz w:val="18"/>
                <w:szCs w:val="18"/>
              </w:rPr>
              <w:t>Uzasadnienie zmiany zapisu</w:t>
            </w:r>
            <w:r w:rsidR="007569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167EE" w:rsidTr="004E1965">
        <w:trPr>
          <w:trHeight w:val="547"/>
          <w:jc w:val="center"/>
        </w:trPr>
        <w:tc>
          <w:tcPr>
            <w:tcW w:w="9634" w:type="dxa"/>
            <w:gridSpan w:val="2"/>
          </w:tcPr>
          <w:p w:rsidR="00D167EE" w:rsidRPr="00584D33" w:rsidRDefault="002C3959" w:rsidP="002C39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Zmiana treści pkt. 9 wynika ze sformułowania określonego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10.który ma następujące brzmienie „W związku z sytuacją, o której mowa w pkt. 9, wycofuję się z oceny wskazanych w ww. punkcie operacji/grantów.” Brak przedrostka „nie” przed wyrazem „zachodzą” w  pkt. 9  powoduje że członek Rady</w:t>
            </w:r>
            <w:r w:rsidR="00E33CF0">
              <w:rPr>
                <w:rFonts w:ascii="Times New Roman" w:hAnsi="Times New Roman" w:cs="Times New Roman"/>
                <w:sz w:val="18"/>
                <w:szCs w:val="18"/>
              </w:rPr>
              <w:t xml:space="preserve"> wypełniając tabele w </w:t>
            </w:r>
            <w:proofErr w:type="spellStart"/>
            <w:r w:rsidR="00E33CF0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="00E33CF0">
              <w:rPr>
                <w:rFonts w:ascii="Times New Roman" w:hAnsi="Times New Roman" w:cs="Times New Roman"/>
                <w:sz w:val="18"/>
                <w:szCs w:val="18"/>
              </w:rPr>
              <w:t xml:space="preserve"> 9 wyłączył by się z oceny operacji/grantów co do których nie zachodzi konflikt interesu. Dodanie przedrostka nie w pkt. 9 niweluje tą rozbieżność. Proponowane zmiany nie dotyczą tabeli umieszczonej w pkt. 9.</w:t>
            </w:r>
          </w:p>
        </w:tc>
      </w:tr>
    </w:tbl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EF62B1" w:rsidRDefault="00EF62B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EF62B1" w:rsidRDefault="00EF62B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EF62B1" w:rsidRDefault="00EF62B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EF62B1" w:rsidRDefault="00EF62B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lastRenderedPageBreak/>
        <w:t>Metryczka: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03" w:rsidRDefault="00FB6B03" w:rsidP="0059530B">
      <w:pPr>
        <w:spacing w:after="0" w:line="240" w:lineRule="auto"/>
      </w:pPr>
      <w:r>
        <w:separator/>
      </w:r>
    </w:p>
  </w:endnote>
  <w:endnote w:type="continuationSeparator" w:id="0">
    <w:p w:rsidR="00FB6B03" w:rsidRDefault="00FB6B03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03" w:rsidRDefault="00FB6B03" w:rsidP="0059530B">
      <w:pPr>
        <w:spacing w:after="0" w:line="240" w:lineRule="auto"/>
      </w:pPr>
      <w:r>
        <w:separator/>
      </w:r>
    </w:p>
  </w:footnote>
  <w:footnote w:type="continuationSeparator" w:id="0">
    <w:p w:rsidR="00FB6B03" w:rsidRDefault="00FB6B03" w:rsidP="0059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EE"/>
    <w:rsid w:val="000B35B7"/>
    <w:rsid w:val="000C00FF"/>
    <w:rsid w:val="00130583"/>
    <w:rsid w:val="001475C6"/>
    <w:rsid w:val="001876EE"/>
    <w:rsid w:val="001D38EE"/>
    <w:rsid w:val="001E49EE"/>
    <w:rsid w:val="00253342"/>
    <w:rsid w:val="00261C14"/>
    <w:rsid w:val="00282C01"/>
    <w:rsid w:val="00292E44"/>
    <w:rsid w:val="002C3959"/>
    <w:rsid w:val="002F5945"/>
    <w:rsid w:val="002F73E0"/>
    <w:rsid w:val="00346936"/>
    <w:rsid w:val="00374A62"/>
    <w:rsid w:val="00397EEF"/>
    <w:rsid w:val="003D40FD"/>
    <w:rsid w:val="00411E77"/>
    <w:rsid w:val="00494363"/>
    <w:rsid w:val="004B523A"/>
    <w:rsid w:val="005031B9"/>
    <w:rsid w:val="00515B93"/>
    <w:rsid w:val="0059530B"/>
    <w:rsid w:val="005A0877"/>
    <w:rsid w:val="005D4F70"/>
    <w:rsid w:val="005E437F"/>
    <w:rsid w:val="005F6EED"/>
    <w:rsid w:val="00633733"/>
    <w:rsid w:val="00685C30"/>
    <w:rsid w:val="006A390F"/>
    <w:rsid w:val="006A478B"/>
    <w:rsid w:val="006C14E8"/>
    <w:rsid w:val="006D6111"/>
    <w:rsid w:val="006F22B3"/>
    <w:rsid w:val="00722C21"/>
    <w:rsid w:val="00733D88"/>
    <w:rsid w:val="00756974"/>
    <w:rsid w:val="00780A4D"/>
    <w:rsid w:val="007823E8"/>
    <w:rsid w:val="0079507E"/>
    <w:rsid w:val="00796F76"/>
    <w:rsid w:val="0079702E"/>
    <w:rsid w:val="007D25EC"/>
    <w:rsid w:val="007D7D07"/>
    <w:rsid w:val="008138A3"/>
    <w:rsid w:val="00824986"/>
    <w:rsid w:val="00830CD0"/>
    <w:rsid w:val="008C2E61"/>
    <w:rsid w:val="008F3270"/>
    <w:rsid w:val="00904CAB"/>
    <w:rsid w:val="009239C4"/>
    <w:rsid w:val="0093540D"/>
    <w:rsid w:val="009A11BB"/>
    <w:rsid w:val="00A07B00"/>
    <w:rsid w:val="00A27F06"/>
    <w:rsid w:val="00A51A2E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1771B"/>
    <w:rsid w:val="00C619E9"/>
    <w:rsid w:val="00C74C0D"/>
    <w:rsid w:val="00C80BCF"/>
    <w:rsid w:val="00D024FE"/>
    <w:rsid w:val="00D167EE"/>
    <w:rsid w:val="00D21BCB"/>
    <w:rsid w:val="00D36D92"/>
    <w:rsid w:val="00D674B9"/>
    <w:rsid w:val="00D92440"/>
    <w:rsid w:val="00DA2980"/>
    <w:rsid w:val="00DE5463"/>
    <w:rsid w:val="00E33CF0"/>
    <w:rsid w:val="00EF62B1"/>
    <w:rsid w:val="00F0255E"/>
    <w:rsid w:val="00F83C08"/>
    <w:rsid w:val="00F92F20"/>
    <w:rsid w:val="00FB6B03"/>
    <w:rsid w:val="00FC2775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1375-7F2F-4249-AFA7-D0CCC321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 </cp:lastModifiedBy>
  <cp:revision>14</cp:revision>
  <cp:lastPrinted>2017-11-27T12:36:00Z</cp:lastPrinted>
  <dcterms:created xsi:type="dcterms:W3CDTF">2018-02-22T10:02:00Z</dcterms:created>
  <dcterms:modified xsi:type="dcterms:W3CDTF">2018-04-11T10:21:00Z</dcterms:modified>
</cp:coreProperties>
</file>